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75" w:rsidRDefault="00C20742" w:rsidP="00C20742">
      <w:pPr>
        <w:spacing w:after="120"/>
        <w:jc w:val="center"/>
        <w:rPr>
          <w:b/>
          <w:sz w:val="40"/>
        </w:rPr>
      </w:pPr>
      <w:r w:rsidRPr="006B063A">
        <w:rPr>
          <w:sz w:val="20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45pt;height:48.45pt" o:ole="" fillcolor="window">
            <v:imagedata r:id="rId5" o:title=""/>
          </v:shape>
          <o:OLEObject Type="Embed" ProgID="Word.Picture.8" ShapeID="_x0000_i1025" DrawAspect="Content" ObjectID="_1753629349" r:id="rId6"/>
        </w:object>
      </w:r>
    </w:p>
    <w:p w:rsidR="00BD3D75" w:rsidRDefault="00BD3D75" w:rsidP="00C20742">
      <w:pPr>
        <w:spacing w:after="120"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(исполнительно-распорядительный орган) сельского поселения </w:t>
      </w:r>
      <w:r w:rsidR="00C20742">
        <w:rPr>
          <w:b/>
          <w:sz w:val="32"/>
          <w:szCs w:val="32"/>
        </w:rPr>
        <w:t>«Село Огорь»</w:t>
      </w:r>
      <w:r w:rsidR="00C20742">
        <w:rPr>
          <w:b/>
          <w:sz w:val="32"/>
          <w:szCs w:val="32"/>
        </w:rPr>
        <w:br/>
      </w:r>
      <w:r>
        <w:rPr>
          <w:b/>
          <w:sz w:val="32"/>
          <w:szCs w:val="32"/>
        </w:rPr>
        <w:t>Жиздринского района Калужской области</w:t>
      </w:r>
    </w:p>
    <w:p w:rsidR="00BD3D75" w:rsidRDefault="00BD3D75" w:rsidP="00C20742">
      <w:pPr>
        <w:spacing w:before="120" w:after="120" w:line="360" w:lineRule="exact"/>
        <w:jc w:val="center"/>
        <w:rPr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BD3D75" w:rsidRPr="00C20742" w:rsidRDefault="00BD3D75" w:rsidP="00C20742">
      <w:pPr>
        <w:spacing w:after="120"/>
        <w:jc w:val="center"/>
        <w:rPr>
          <w:sz w:val="28"/>
          <w:szCs w:val="28"/>
        </w:rPr>
      </w:pPr>
      <w:r w:rsidRPr="00C20742">
        <w:rPr>
          <w:sz w:val="28"/>
          <w:szCs w:val="28"/>
        </w:rPr>
        <w:t>от</w:t>
      </w:r>
      <w:r w:rsidR="003A66E6" w:rsidRPr="00C20742">
        <w:rPr>
          <w:sz w:val="28"/>
          <w:szCs w:val="28"/>
        </w:rPr>
        <w:t xml:space="preserve"> 09 августа </w:t>
      </w:r>
      <w:r w:rsidRPr="00C20742">
        <w:rPr>
          <w:sz w:val="28"/>
          <w:szCs w:val="28"/>
        </w:rPr>
        <w:t>2023 г</w:t>
      </w:r>
      <w:r w:rsidR="00C20742">
        <w:rPr>
          <w:sz w:val="28"/>
          <w:szCs w:val="28"/>
        </w:rPr>
        <w:t>.</w:t>
      </w:r>
      <w:r w:rsidRPr="00C20742">
        <w:rPr>
          <w:sz w:val="28"/>
          <w:szCs w:val="28"/>
        </w:rPr>
        <w:t xml:space="preserve">                                                       № </w:t>
      </w:r>
      <w:r w:rsidR="003A66E6" w:rsidRPr="00C20742">
        <w:rPr>
          <w:sz w:val="28"/>
          <w:szCs w:val="28"/>
        </w:rPr>
        <w:t>22</w:t>
      </w:r>
    </w:p>
    <w:p w:rsidR="00BD3D75" w:rsidRPr="00C20742" w:rsidRDefault="00BD3D75" w:rsidP="00C20742">
      <w:pPr>
        <w:pStyle w:val="1"/>
        <w:spacing w:after="120"/>
        <w:jc w:val="center"/>
        <w:rPr>
          <w:b/>
          <w:sz w:val="32"/>
          <w:lang w:val="ru-RU"/>
        </w:rPr>
      </w:pPr>
      <w:r w:rsidRPr="00C20742">
        <w:rPr>
          <w:b/>
          <w:sz w:val="32"/>
          <w:lang w:val="ru-RU"/>
        </w:rPr>
        <w:t>Об утверждении отчета об исполнении бюджета</w:t>
      </w:r>
      <w:r w:rsidR="00C20742" w:rsidRPr="00C20742">
        <w:rPr>
          <w:b/>
          <w:sz w:val="32"/>
          <w:lang w:val="ru-RU"/>
        </w:rPr>
        <w:t xml:space="preserve"> </w:t>
      </w:r>
      <w:r w:rsidRPr="00C20742">
        <w:rPr>
          <w:b/>
          <w:sz w:val="32"/>
          <w:lang w:val="ru-RU"/>
        </w:rPr>
        <w:t xml:space="preserve">СП </w:t>
      </w:r>
      <w:r w:rsidR="00C20742" w:rsidRPr="00C20742">
        <w:rPr>
          <w:b/>
          <w:sz w:val="32"/>
          <w:lang w:val="ru-RU"/>
        </w:rPr>
        <w:t>«</w:t>
      </w:r>
      <w:r w:rsidRPr="00C20742">
        <w:rPr>
          <w:b/>
          <w:sz w:val="32"/>
          <w:lang w:val="ru-RU"/>
        </w:rPr>
        <w:t>Село Огорь</w:t>
      </w:r>
      <w:r w:rsidR="00C20742" w:rsidRPr="00C20742">
        <w:rPr>
          <w:b/>
          <w:sz w:val="32"/>
          <w:lang w:val="ru-RU"/>
        </w:rPr>
        <w:t>»</w:t>
      </w:r>
      <w:r w:rsidRPr="00C20742">
        <w:rPr>
          <w:b/>
          <w:sz w:val="32"/>
          <w:lang w:val="ru-RU"/>
        </w:rPr>
        <w:t xml:space="preserve"> за 1-е полугодие 2023 года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 xml:space="preserve">В соответствии </w:t>
      </w:r>
      <w:r w:rsidR="00C20742">
        <w:rPr>
          <w:sz w:val="26"/>
          <w:szCs w:val="26"/>
        </w:rPr>
        <w:t>с пунктом 5</w:t>
      </w:r>
      <w:r w:rsidRPr="00C20742">
        <w:rPr>
          <w:sz w:val="26"/>
          <w:szCs w:val="26"/>
        </w:rPr>
        <w:t xml:space="preserve"> ст</w:t>
      </w:r>
      <w:r w:rsidR="00C20742">
        <w:rPr>
          <w:sz w:val="26"/>
          <w:szCs w:val="26"/>
        </w:rPr>
        <w:t>атьи</w:t>
      </w:r>
      <w:r w:rsidRPr="00C20742">
        <w:rPr>
          <w:sz w:val="26"/>
          <w:szCs w:val="26"/>
        </w:rPr>
        <w:t xml:space="preserve"> 264.2 Бюджетного кодекса Российской федерации</w:t>
      </w:r>
    </w:p>
    <w:p w:rsidR="00BD3D75" w:rsidRPr="00C20742" w:rsidRDefault="00C20742" w:rsidP="00C20742">
      <w:pPr>
        <w:spacing w:after="120"/>
        <w:jc w:val="both"/>
        <w:rPr>
          <w:b/>
          <w:sz w:val="26"/>
          <w:szCs w:val="26"/>
        </w:rPr>
      </w:pPr>
      <w:r w:rsidRPr="00C20742">
        <w:rPr>
          <w:b/>
          <w:sz w:val="26"/>
          <w:szCs w:val="26"/>
        </w:rPr>
        <w:t>ПОСТАНОВЛЯЮ: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 xml:space="preserve">1. Утвердить отчет об исполнении  бюджета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за 1 полугодие 2023 года по доходам в сумме 4497586,24 руб., по расходам в сумме 2974998,15 руб., с профицитом в сумме 1522588,09 руб.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 xml:space="preserve">2. Утвердить исполнение доходов бюджета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за 1 полугодие 2023 года согласно приложению № 1 к настоящему постановлению.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 xml:space="preserve">3. Утвердить исполнение расходов бюджета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за 1 полугодие 2023 года по ведомственной структуре согласно приложению № 2 к настоящему постановлению.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>4. Утвердить и</w:t>
      </w:r>
      <w:r w:rsidRPr="00C20742">
        <w:rPr>
          <w:rFonts w:hint="cs"/>
          <w:sz w:val="26"/>
          <w:szCs w:val="26"/>
        </w:rPr>
        <w:t>сполнение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расходов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бюджета</w:t>
      </w:r>
      <w:r w:rsidRPr="00C20742">
        <w:rPr>
          <w:sz w:val="26"/>
          <w:szCs w:val="26"/>
        </w:rPr>
        <w:t xml:space="preserve">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за</w:t>
      </w:r>
      <w:r w:rsidRPr="00C20742">
        <w:rPr>
          <w:sz w:val="26"/>
          <w:szCs w:val="26"/>
        </w:rPr>
        <w:t xml:space="preserve"> 1 полугодие 2023 </w:t>
      </w:r>
      <w:r w:rsidRPr="00C20742">
        <w:rPr>
          <w:rFonts w:hint="cs"/>
          <w:sz w:val="26"/>
          <w:szCs w:val="26"/>
        </w:rPr>
        <w:t>года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по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разделам</w:t>
      </w:r>
      <w:r w:rsidRPr="00C20742">
        <w:rPr>
          <w:sz w:val="26"/>
          <w:szCs w:val="26"/>
        </w:rPr>
        <w:t xml:space="preserve">, </w:t>
      </w:r>
      <w:r w:rsidRPr="00C20742">
        <w:rPr>
          <w:rFonts w:hint="cs"/>
          <w:sz w:val="26"/>
          <w:szCs w:val="26"/>
        </w:rPr>
        <w:t>подразделам</w:t>
      </w:r>
      <w:r w:rsidRPr="00C20742">
        <w:rPr>
          <w:sz w:val="26"/>
          <w:szCs w:val="26"/>
        </w:rPr>
        <w:t xml:space="preserve">, </w:t>
      </w:r>
      <w:r w:rsidRPr="00C20742">
        <w:rPr>
          <w:rFonts w:hint="cs"/>
          <w:sz w:val="26"/>
          <w:szCs w:val="26"/>
        </w:rPr>
        <w:t>целевым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статьям</w:t>
      </w:r>
      <w:r w:rsidRPr="00C20742">
        <w:rPr>
          <w:sz w:val="26"/>
          <w:szCs w:val="26"/>
        </w:rPr>
        <w:t xml:space="preserve"> (</w:t>
      </w:r>
      <w:r w:rsidRPr="00C20742">
        <w:rPr>
          <w:rFonts w:hint="cs"/>
          <w:sz w:val="26"/>
          <w:szCs w:val="26"/>
        </w:rPr>
        <w:t>государственным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программам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и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непрограммным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направлениям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деятельности</w:t>
      </w:r>
      <w:r w:rsidRPr="00C20742">
        <w:rPr>
          <w:sz w:val="26"/>
          <w:szCs w:val="26"/>
        </w:rPr>
        <w:t xml:space="preserve">), </w:t>
      </w:r>
      <w:r w:rsidRPr="00C20742">
        <w:rPr>
          <w:rFonts w:hint="cs"/>
          <w:sz w:val="26"/>
          <w:szCs w:val="26"/>
        </w:rPr>
        <w:t>группам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и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подгруппам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видов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расходов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классификации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расходов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бюджетов</w:t>
      </w:r>
      <w:r w:rsidR="00C20742">
        <w:rPr>
          <w:sz w:val="26"/>
          <w:szCs w:val="26"/>
        </w:rPr>
        <w:t>,</w:t>
      </w:r>
      <w:r w:rsidRPr="00C20742">
        <w:rPr>
          <w:sz w:val="26"/>
          <w:szCs w:val="26"/>
        </w:rPr>
        <w:t xml:space="preserve"> согласно приложению № 3 к настоящему постановлению.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>5. Утвердить и</w:t>
      </w:r>
      <w:r w:rsidRPr="00C20742">
        <w:rPr>
          <w:rFonts w:hint="cs"/>
          <w:sz w:val="26"/>
          <w:szCs w:val="26"/>
        </w:rPr>
        <w:t>сполнение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расходов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бюджета</w:t>
      </w:r>
      <w:r w:rsidRPr="00C20742">
        <w:rPr>
          <w:sz w:val="26"/>
          <w:szCs w:val="26"/>
        </w:rPr>
        <w:t xml:space="preserve">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за</w:t>
      </w:r>
      <w:r w:rsidRPr="00C20742">
        <w:rPr>
          <w:sz w:val="26"/>
          <w:szCs w:val="26"/>
        </w:rPr>
        <w:t xml:space="preserve"> 1 полугодие 2023 </w:t>
      </w:r>
      <w:r w:rsidRPr="00C20742">
        <w:rPr>
          <w:rFonts w:hint="cs"/>
          <w:sz w:val="26"/>
          <w:szCs w:val="26"/>
        </w:rPr>
        <w:t>по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целевым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статьям</w:t>
      </w:r>
      <w:r w:rsidRPr="00C20742">
        <w:rPr>
          <w:sz w:val="26"/>
          <w:szCs w:val="26"/>
        </w:rPr>
        <w:t xml:space="preserve"> (</w:t>
      </w:r>
      <w:r w:rsidRPr="00C20742">
        <w:rPr>
          <w:rFonts w:hint="cs"/>
          <w:sz w:val="26"/>
          <w:szCs w:val="26"/>
        </w:rPr>
        <w:t>государственным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программам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и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непрограм</w:t>
      </w:r>
      <w:r w:rsidRPr="00C20742">
        <w:rPr>
          <w:sz w:val="26"/>
          <w:szCs w:val="26"/>
        </w:rPr>
        <w:t>м</w:t>
      </w:r>
      <w:r w:rsidRPr="00C20742">
        <w:rPr>
          <w:rFonts w:hint="cs"/>
          <w:sz w:val="26"/>
          <w:szCs w:val="26"/>
        </w:rPr>
        <w:t>ным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направлениям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деятельности</w:t>
      </w:r>
      <w:r w:rsidRPr="00C20742">
        <w:rPr>
          <w:sz w:val="26"/>
          <w:szCs w:val="26"/>
        </w:rPr>
        <w:t xml:space="preserve">), </w:t>
      </w:r>
      <w:r w:rsidRPr="00C20742">
        <w:rPr>
          <w:rFonts w:hint="cs"/>
          <w:sz w:val="26"/>
          <w:szCs w:val="26"/>
        </w:rPr>
        <w:t>группам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и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подгруппам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видов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расходов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классификации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расходов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бюджетов</w:t>
      </w:r>
      <w:r w:rsidR="00C20742">
        <w:rPr>
          <w:sz w:val="26"/>
          <w:szCs w:val="26"/>
        </w:rPr>
        <w:t>,</w:t>
      </w:r>
      <w:r w:rsidRPr="00C20742">
        <w:rPr>
          <w:sz w:val="26"/>
          <w:szCs w:val="26"/>
        </w:rPr>
        <w:t xml:space="preserve"> согласно приложению № 4 к настоящему постановлению.</w:t>
      </w:r>
    </w:p>
    <w:p w:rsidR="00BD3D75" w:rsidRPr="00C20742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>6.</w:t>
      </w:r>
      <w:r w:rsidR="00C20742">
        <w:rPr>
          <w:sz w:val="26"/>
          <w:szCs w:val="26"/>
        </w:rPr>
        <w:t xml:space="preserve"> </w:t>
      </w:r>
      <w:r w:rsidRPr="00C20742">
        <w:rPr>
          <w:sz w:val="26"/>
          <w:szCs w:val="26"/>
        </w:rPr>
        <w:t>Утвердить и</w:t>
      </w:r>
      <w:r w:rsidRPr="00C20742">
        <w:rPr>
          <w:rFonts w:hint="cs"/>
          <w:sz w:val="26"/>
          <w:szCs w:val="26"/>
        </w:rPr>
        <w:t>сполнение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источников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внутреннего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финансирования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дефицита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бюджета</w:t>
      </w:r>
      <w:r w:rsidRPr="00C20742">
        <w:rPr>
          <w:sz w:val="26"/>
          <w:szCs w:val="26"/>
        </w:rPr>
        <w:t xml:space="preserve">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</w:t>
      </w:r>
      <w:r w:rsidRPr="00C20742">
        <w:rPr>
          <w:rFonts w:hint="cs"/>
          <w:sz w:val="26"/>
          <w:szCs w:val="26"/>
        </w:rPr>
        <w:t>за</w:t>
      </w:r>
      <w:r w:rsidRPr="00C20742">
        <w:rPr>
          <w:sz w:val="26"/>
          <w:szCs w:val="26"/>
        </w:rPr>
        <w:t xml:space="preserve"> 1 полугодие 2023 </w:t>
      </w:r>
      <w:r w:rsidRPr="00C20742">
        <w:rPr>
          <w:rFonts w:hint="cs"/>
          <w:sz w:val="26"/>
          <w:szCs w:val="26"/>
        </w:rPr>
        <w:t>года</w:t>
      </w:r>
      <w:r w:rsidRPr="00C20742">
        <w:rPr>
          <w:sz w:val="26"/>
          <w:szCs w:val="26"/>
        </w:rPr>
        <w:t xml:space="preserve"> согласно приложению № 5 к настоящему постановлению.</w:t>
      </w:r>
    </w:p>
    <w:p w:rsidR="00BD3D75" w:rsidRDefault="00BD3D75" w:rsidP="00C20742">
      <w:pPr>
        <w:spacing w:after="120"/>
        <w:ind w:firstLine="709"/>
        <w:jc w:val="both"/>
        <w:rPr>
          <w:sz w:val="26"/>
          <w:szCs w:val="26"/>
        </w:rPr>
      </w:pPr>
      <w:r w:rsidRPr="00C20742">
        <w:rPr>
          <w:sz w:val="26"/>
          <w:szCs w:val="26"/>
        </w:rPr>
        <w:t>7.</w:t>
      </w:r>
      <w:r w:rsidR="00C20742">
        <w:rPr>
          <w:sz w:val="26"/>
          <w:szCs w:val="26"/>
        </w:rPr>
        <w:t xml:space="preserve"> </w:t>
      </w:r>
      <w:r w:rsidRPr="00C20742">
        <w:rPr>
          <w:sz w:val="26"/>
          <w:szCs w:val="26"/>
        </w:rPr>
        <w:t xml:space="preserve">Направить отчет об исполнении бюджета СП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 за 1 полугодие 2023 года в Сельскую Думу сельского поселения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Село Огорь</w:t>
      </w:r>
      <w:r w:rsidR="00C20742" w:rsidRPr="00C20742">
        <w:rPr>
          <w:sz w:val="26"/>
          <w:szCs w:val="26"/>
        </w:rPr>
        <w:t>»</w:t>
      </w:r>
      <w:r w:rsidRPr="00C20742">
        <w:rPr>
          <w:sz w:val="26"/>
          <w:szCs w:val="26"/>
        </w:rPr>
        <w:t xml:space="preserve">, финансово-бюджетную комиссию, контрольно-счетный орган МР </w:t>
      </w:r>
      <w:r w:rsidR="00C20742" w:rsidRPr="00C20742">
        <w:rPr>
          <w:sz w:val="26"/>
          <w:szCs w:val="26"/>
        </w:rPr>
        <w:t>«</w:t>
      </w:r>
      <w:r w:rsidRPr="00C20742">
        <w:rPr>
          <w:sz w:val="26"/>
          <w:szCs w:val="26"/>
        </w:rPr>
        <w:t>Жиздринский р</w:t>
      </w:r>
      <w:r w:rsidR="00C20742">
        <w:rPr>
          <w:sz w:val="26"/>
          <w:szCs w:val="26"/>
        </w:rPr>
        <w:t>айо</w:t>
      </w:r>
      <w:r w:rsidRPr="00C20742">
        <w:rPr>
          <w:sz w:val="26"/>
          <w:szCs w:val="26"/>
        </w:rPr>
        <w:t>н</w:t>
      </w:r>
      <w:r w:rsidR="00C20742" w:rsidRPr="00C20742">
        <w:rPr>
          <w:sz w:val="26"/>
          <w:szCs w:val="26"/>
        </w:rPr>
        <w:t>»</w:t>
      </w:r>
      <w:r w:rsidR="00C20742">
        <w:rPr>
          <w:sz w:val="26"/>
          <w:szCs w:val="26"/>
        </w:rPr>
        <w:t>.</w:t>
      </w:r>
    </w:p>
    <w:p w:rsidR="00C20742" w:rsidRPr="00C20742" w:rsidRDefault="00C20742" w:rsidP="00C20742">
      <w:pPr>
        <w:spacing w:after="12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C20742" w:rsidRPr="00C20742" w:rsidRDefault="00BD3D75" w:rsidP="00C20742">
      <w:pPr>
        <w:spacing w:after="120"/>
        <w:ind w:firstLine="709"/>
        <w:jc w:val="right"/>
        <w:rPr>
          <w:b/>
          <w:sz w:val="26"/>
          <w:szCs w:val="26"/>
        </w:rPr>
      </w:pPr>
      <w:r w:rsidRPr="00C20742">
        <w:rPr>
          <w:b/>
          <w:sz w:val="26"/>
          <w:szCs w:val="26"/>
        </w:rPr>
        <w:t>Глава администрации</w:t>
      </w:r>
      <w:r w:rsidR="00C20742" w:rsidRPr="00C20742">
        <w:rPr>
          <w:b/>
          <w:sz w:val="26"/>
          <w:szCs w:val="26"/>
        </w:rPr>
        <w:br/>
      </w:r>
      <w:r w:rsidRPr="00C20742">
        <w:rPr>
          <w:b/>
          <w:sz w:val="26"/>
          <w:szCs w:val="26"/>
        </w:rPr>
        <w:t xml:space="preserve">СП </w:t>
      </w:r>
      <w:r w:rsidR="00C20742" w:rsidRPr="00C20742">
        <w:rPr>
          <w:b/>
          <w:sz w:val="26"/>
          <w:szCs w:val="26"/>
        </w:rPr>
        <w:t>«</w:t>
      </w:r>
      <w:r w:rsidRPr="00C20742">
        <w:rPr>
          <w:b/>
          <w:sz w:val="26"/>
          <w:szCs w:val="26"/>
        </w:rPr>
        <w:t>Село Огорь</w:t>
      </w:r>
      <w:r w:rsidR="00C20742" w:rsidRPr="00C20742">
        <w:rPr>
          <w:b/>
          <w:sz w:val="26"/>
          <w:szCs w:val="26"/>
        </w:rPr>
        <w:t>»</w:t>
      </w:r>
    </w:p>
    <w:p w:rsidR="004F1424" w:rsidRPr="00C20742" w:rsidRDefault="00BD3D75" w:rsidP="00C20742">
      <w:pPr>
        <w:spacing w:after="120"/>
        <w:ind w:firstLine="709"/>
        <w:jc w:val="right"/>
        <w:rPr>
          <w:b/>
          <w:sz w:val="26"/>
          <w:szCs w:val="26"/>
        </w:rPr>
      </w:pPr>
      <w:r w:rsidRPr="00C20742">
        <w:rPr>
          <w:b/>
          <w:sz w:val="26"/>
          <w:szCs w:val="26"/>
        </w:rPr>
        <w:t>Л.В.</w:t>
      </w:r>
      <w:r w:rsidR="00C20742">
        <w:rPr>
          <w:b/>
          <w:sz w:val="26"/>
          <w:szCs w:val="26"/>
        </w:rPr>
        <w:t xml:space="preserve"> </w:t>
      </w:r>
      <w:r w:rsidRPr="00C20742">
        <w:rPr>
          <w:b/>
          <w:sz w:val="26"/>
          <w:szCs w:val="26"/>
        </w:rPr>
        <w:t>Болдина</w:t>
      </w:r>
    </w:p>
    <w:sectPr w:rsidR="004F1424" w:rsidRPr="00C20742" w:rsidSect="00C207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3D75"/>
    <w:rsid w:val="003A66E6"/>
    <w:rsid w:val="004F1424"/>
    <w:rsid w:val="006B063A"/>
    <w:rsid w:val="00BD3D75"/>
    <w:rsid w:val="00C2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D3D75"/>
    <w:pPr>
      <w:spacing w:after="0" w:line="240" w:lineRule="auto"/>
    </w:pPr>
    <w:rPr>
      <w:rFonts w:ascii="Times New Roman" w:eastAsia="Calibri" w:hAnsi="Times New Roman" w:cs="Times New Roman"/>
      <w:sz w:val="26"/>
      <w:szCs w:val="2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1661</Characters>
  <Application>Microsoft Office Word</Application>
  <DocSecurity>0</DocSecurity>
  <Lines>13</Lines>
  <Paragraphs>3</Paragraphs>
  <ScaleCrop>false</ScaleCrop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2023-08-09T06:45:00Z</cp:lastPrinted>
  <dcterms:created xsi:type="dcterms:W3CDTF">2023-08-09T06:46:00Z</dcterms:created>
  <dcterms:modified xsi:type="dcterms:W3CDTF">2023-08-15T15:29:00Z</dcterms:modified>
</cp:coreProperties>
</file>