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4BC" w:rsidRPr="00EF7C8C" w:rsidRDefault="00A124BC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</w:p>
    <w:p w:rsidR="00A124BC" w:rsidRPr="00EF7C8C" w:rsidRDefault="00A124BC" w:rsidP="001346F0">
      <w:pPr>
        <w:pStyle w:val="afa"/>
        <w:jc w:val="center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b/>
          <w:bCs/>
          <w:sz w:val="24"/>
          <w:szCs w:val="24"/>
        </w:rPr>
        <w:t>ПРОГРАММА КОМПЛЕКСНОГО  РАЗВИТИЯ  СОЦИАЛЬНОЙ  ИНФРАСТРУК</w:t>
      </w:r>
      <w:r w:rsidR="00DE2F5C">
        <w:rPr>
          <w:rFonts w:ascii="Times New Roman" w:hAnsi="Times New Roman" w:cs="Times New Roman"/>
          <w:b/>
          <w:bCs/>
          <w:sz w:val="24"/>
          <w:szCs w:val="24"/>
        </w:rPr>
        <w:t xml:space="preserve">ТУРЫ </w:t>
      </w:r>
      <w:r w:rsidR="00253A19">
        <w:rPr>
          <w:rFonts w:ascii="Times New Roman" w:hAnsi="Times New Roman" w:cs="Times New Roman"/>
          <w:b/>
          <w:bCs/>
          <w:sz w:val="24"/>
          <w:szCs w:val="24"/>
        </w:rPr>
        <w:t>_____________________</w:t>
      </w:r>
      <w:r w:rsidR="001346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7C8C">
        <w:rPr>
          <w:rFonts w:ascii="Times New Roman" w:hAnsi="Times New Roman" w:cs="Times New Roman"/>
          <w:b/>
          <w:bCs/>
          <w:sz w:val="24"/>
          <w:szCs w:val="24"/>
        </w:rPr>
        <w:t>на  201</w:t>
      </w:r>
      <w:r w:rsidR="00253A1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EF7C8C">
        <w:rPr>
          <w:rFonts w:ascii="Times New Roman" w:hAnsi="Times New Roman" w:cs="Times New Roman"/>
          <w:b/>
          <w:bCs/>
          <w:sz w:val="24"/>
          <w:szCs w:val="24"/>
        </w:rPr>
        <w:t xml:space="preserve"> - 20</w:t>
      </w:r>
      <w:r w:rsidR="00253A19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Pr="00EF7C8C">
        <w:rPr>
          <w:rFonts w:ascii="Times New Roman" w:hAnsi="Times New Roman" w:cs="Times New Roman"/>
          <w:b/>
          <w:bCs/>
          <w:sz w:val="24"/>
          <w:szCs w:val="24"/>
        </w:rPr>
        <w:t xml:space="preserve"> гг.</w:t>
      </w:r>
    </w:p>
    <w:p w:rsidR="00A124BC" w:rsidRPr="001346F0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  <w:r w:rsidRPr="00EF7C8C">
        <w:rPr>
          <w:rFonts w:ascii="Times New Roman" w:hAnsi="Times New Roman" w:cs="Times New Roman"/>
          <w:b/>
          <w:bCs/>
          <w:sz w:val="24"/>
          <w:szCs w:val="24"/>
        </w:rPr>
        <w:t xml:space="preserve">Паспорт программы  «Комплексного развития социальной  инфраструктуры </w:t>
      </w:r>
      <w:r w:rsidR="001346F0">
        <w:rPr>
          <w:rFonts w:ascii="Times New Roman" w:hAnsi="Times New Roman" w:cs="Times New Roman"/>
          <w:b/>
          <w:bCs/>
          <w:sz w:val="24"/>
          <w:szCs w:val="24"/>
        </w:rPr>
        <w:t>СП «</w:t>
      </w:r>
      <w:r w:rsidR="00DC2F96">
        <w:rPr>
          <w:rFonts w:ascii="Times New Roman" w:hAnsi="Times New Roman" w:cs="Times New Roman"/>
          <w:b/>
          <w:bCs/>
          <w:sz w:val="24"/>
          <w:szCs w:val="24"/>
        </w:rPr>
        <w:t>«________»</w:t>
      </w:r>
      <w:r w:rsidR="001346F0">
        <w:rPr>
          <w:rFonts w:ascii="Times New Roman" w:hAnsi="Times New Roman" w:cs="Times New Roman"/>
          <w:b/>
          <w:bCs/>
          <w:sz w:val="24"/>
          <w:szCs w:val="24"/>
        </w:rPr>
        <w:t>» на</w:t>
      </w:r>
      <w:r w:rsidRPr="00EF7C8C">
        <w:rPr>
          <w:rFonts w:ascii="Times New Roman" w:hAnsi="Times New Roman" w:cs="Times New Roman"/>
          <w:b/>
          <w:bCs/>
          <w:sz w:val="24"/>
          <w:szCs w:val="24"/>
        </w:rPr>
        <w:t xml:space="preserve"> 2016-20</w:t>
      </w:r>
      <w:r w:rsidR="00172D1A">
        <w:rPr>
          <w:rFonts w:ascii="Times New Roman" w:hAnsi="Times New Roman" w:cs="Times New Roman"/>
          <w:b/>
          <w:bCs/>
          <w:sz w:val="24"/>
          <w:szCs w:val="24"/>
        </w:rPr>
        <w:t>38</w:t>
      </w:r>
      <w:r w:rsidRPr="00EF7C8C">
        <w:rPr>
          <w:rFonts w:ascii="Times New Roman" w:hAnsi="Times New Roman" w:cs="Times New Roman"/>
          <w:b/>
          <w:bCs/>
          <w:sz w:val="24"/>
          <w:szCs w:val="24"/>
        </w:rPr>
        <w:t xml:space="preserve"> годы»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6"/>
        <w:gridCol w:w="7173"/>
      </w:tblGrid>
      <w:tr w:rsidR="00A124BC" w:rsidRPr="001423AF">
        <w:tc>
          <w:tcPr>
            <w:tcW w:w="258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программы:</w:t>
            </w:r>
          </w:p>
        </w:tc>
        <w:tc>
          <w:tcPr>
            <w:tcW w:w="717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A124BC" w:rsidRPr="001423AF" w:rsidRDefault="00A124BC" w:rsidP="00DC2F96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Программа  «Комплексного развития 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оциальной  инфраструкту</w:t>
            </w:r>
            <w:r w:rsidR="001346F0">
              <w:rPr>
                <w:rFonts w:ascii="Times New Roman" w:hAnsi="Times New Roman" w:cs="Times New Roman"/>
                <w:sz w:val="24"/>
                <w:szCs w:val="24"/>
              </w:rPr>
              <w:t>ры СП «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1346F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 xml:space="preserve">   2017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годы» </w:t>
            </w:r>
          </w:p>
        </w:tc>
      </w:tr>
      <w:tr w:rsidR="00A124BC" w:rsidRPr="001423AF">
        <w:tc>
          <w:tcPr>
            <w:tcW w:w="258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Основание разработки программы:</w:t>
            </w:r>
          </w:p>
        </w:tc>
        <w:tc>
          <w:tcPr>
            <w:tcW w:w="717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F15995" w:rsidRPr="004B652F" w:rsidRDefault="00F15995" w:rsidP="00F15995">
            <w:pPr>
              <w:pStyle w:val="af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2F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Градостроительный Кодекс Российской Федерации, </w:t>
            </w:r>
          </w:p>
          <w:p w:rsidR="00F15995" w:rsidRPr="004B652F" w:rsidRDefault="00F15995" w:rsidP="00F15995">
            <w:pPr>
              <w:pStyle w:val="af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2F">
              <w:rPr>
                <w:rFonts w:ascii="Times New Roman" w:hAnsi="Times New Roman" w:cs="Times New Roman"/>
                <w:sz w:val="24"/>
                <w:szCs w:val="24"/>
              </w:rPr>
              <w:t>Федеральный Закон № 131-ФЗ от 06.10.2003 «Об общих принципах организации местного самоуправления в Российской Федерации»,</w:t>
            </w:r>
          </w:p>
          <w:p w:rsidR="00F15995" w:rsidRPr="004B652F" w:rsidRDefault="00F15995" w:rsidP="00F15995">
            <w:pPr>
              <w:pStyle w:val="af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2F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01.10.2015 г. № 1050 «Об утверждении требований к программам комплексного развития социальной инфраструктуры поселений, городских округов»,</w:t>
            </w:r>
          </w:p>
          <w:p w:rsidR="00F15995" w:rsidRPr="004B652F" w:rsidRDefault="00F15995" w:rsidP="00F15995">
            <w:pPr>
              <w:pStyle w:val="af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2F">
              <w:rPr>
                <w:rFonts w:ascii="Times New Roman" w:hAnsi="Times New Roman" w:cs="Times New Roman"/>
                <w:sz w:val="24"/>
                <w:szCs w:val="24"/>
              </w:rPr>
              <w:t>Генеральный план сельского поселения «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«________»</w:t>
            </w:r>
            <w:r w:rsidRPr="004B652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F15995" w:rsidRPr="004B652F" w:rsidRDefault="00F15995" w:rsidP="00F15995">
            <w:pPr>
              <w:pStyle w:val="af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2F">
              <w:rPr>
                <w:rFonts w:ascii="Times New Roman" w:hAnsi="Times New Roman" w:cs="Times New Roman"/>
                <w:sz w:val="24"/>
                <w:szCs w:val="24"/>
              </w:rPr>
              <w:t>Устав сельского поселения «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«________»</w:t>
            </w:r>
            <w:r w:rsidRPr="004B65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15995" w:rsidRPr="001423AF" w:rsidRDefault="00F15995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4BC" w:rsidRPr="001423AF">
        <w:tc>
          <w:tcPr>
            <w:tcW w:w="258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 программы</w:t>
            </w:r>
            <w:r w:rsidR="009D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местонахождение</w:t>
            </w: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A124BC" w:rsidRDefault="00A124BC" w:rsidP="00EF7C8C">
            <w:pPr>
              <w:pStyle w:val="af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Разработчик программы</w:t>
            </w:r>
            <w:r w:rsidR="009D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219A4" w:rsidRPr="001423AF" w:rsidRDefault="004219A4" w:rsidP="009D7444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местонахождение</w:t>
            </w:r>
            <w:r w:rsidR="009D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17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  </w:t>
            </w:r>
            <w:r w:rsidR="004219A4">
              <w:rPr>
                <w:rFonts w:ascii="Times New Roman" w:hAnsi="Times New Roman" w:cs="Times New Roman"/>
                <w:sz w:val="24"/>
                <w:szCs w:val="24"/>
              </w:rPr>
              <w:t>СП «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«________»</w:t>
            </w:r>
            <w:r w:rsidR="004219A4">
              <w:rPr>
                <w:rFonts w:ascii="Times New Roman" w:hAnsi="Times New Roman" w:cs="Times New Roman"/>
                <w:sz w:val="24"/>
                <w:szCs w:val="24"/>
              </w:rPr>
              <w:t xml:space="preserve">»; Калужская область, </w:t>
            </w:r>
            <w:proofErr w:type="spellStart"/>
            <w:r w:rsidR="004219A4">
              <w:rPr>
                <w:rFonts w:ascii="Times New Roman" w:hAnsi="Times New Roman" w:cs="Times New Roman"/>
                <w:sz w:val="24"/>
                <w:szCs w:val="24"/>
              </w:rPr>
              <w:t>Мещовский</w:t>
            </w:r>
            <w:proofErr w:type="spellEnd"/>
            <w:r w:rsidR="004219A4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Гаврики, ул. Молодёжная, д.5</w:t>
            </w:r>
            <w:r w:rsidR="001346F0"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  </w:t>
            </w:r>
            <w:r w:rsidR="001346F0">
              <w:rPr>
                <w:rFonts w:ascii="Times New Roman" w:hAnsi="Times New Roman" w:cs="Times New Roman"/>
                <w:sz w:val="24"/>
                <w:szCs w:val="24"/>
              </w:rPr>
              <w:t>СП «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«________»</w:t>
            </w:r>
            <w:r w:rsidR="001346F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219A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1346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9A4">
              <w:rPr>
                <w:rFonts w:ascii="Times New Roman" w:hAnsi="Times New Roman" w:cs="Times New Roman"/>
                <w:sz w:val="24"/>
                <w:szCs w:val="24"/>
              </w:rPr>
              <w:t xml:space="preserve">Калужская область, </w:t>
            </w:r>
            <w:proofErr w:type="spellStart"/>
            <w:r w:rsidR="004219A4">
              <w:rPr>
                <w:rFonts w:ascii="Times New Roman" w:hAnsi="Times New Roman" w:cs="Times New Roman"/>
                <w:sz w:val="24"/>
                <w:szCs w:val="24"/>
              </w:rPr>
              <w:t>Мещовский</w:t>
            </w:r>
            <w:proofErr w:type="spellEnd"/>
            <w:r w:rsidR="004219A4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Гаврики, ул. Молодёжная, д.5</w:t>
            </w:r>
            <w:proofErr w:type="gramEnd"/>
          </w:p>
        </w:tc>
      </w:tr>
      <w:tr w:rsidR="00A124BC" w:rsidRPr="001423AF">
        <w:tc>
          <w:tcPr>
            <w:tcW w:w="258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Основная цель программы:</w:t>
            </w:r>
          </w:p>
        </w:tc>
        <w:tc>
          <w:tcPr>
            <w:tcW w:w="717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жизни населения, его занятости и </w:t>
            </w:r>
            <w:proofErr w:type="spell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, экономических, социальных и культурных возможностей на основе развития сельхозпроизводства, предпринимательства,  личных подсобных хозяйств торговой   инфраструктуры  и  сферы  услуг. </w:t>
            </w:r>
          </w:p>
        </w:tc>
      </w:tr>
      <w:tr w:rsidR="00A124BC" w:rsidRPr="001423AF">
        <w:tc>
          <w:tcPr>
            <w:tcW w:w="258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программы:</w:t>
            </w:r>
          </w:p>
        </w:tc>
        <w:tc>
          <w:tcPr>
            <w:tcW w:w="717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1. Создание правовых, организационных, институциональных и экономических условий для перехода к </w:t>
            </w:r>
            <w:proofErr w:type="gram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устойчивому</w:t>
            </w:r>
            <w:proofErr w:type="gramEnd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 инфраструктуры поселения, эффективной реализации полномочий органов местного самоуправления;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2. Развитие и расширение информационно-консультационного и правового обслуживания населения;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1346F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лагоустройство поселения;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5. Развитие социальной инфраструктуры,  культуры, физкультуры и спорта: повышение роли физкультуры и спорта в деле профилактики правонарушений, преодоления распространения   наркомании  и   алкоголизма;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6. Ремонт объектов культуры и активизация культурной деятельности;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7. Развитие   личных   подсобных   хозяйств;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8. Создание   условий  для безопасного проживания населения   на  территории  поселения.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9. Содействие развитию   малого предпринимательства,    организации  новых  рабочих  мест: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10. Содействие в привлечении молодых специалистов в поселение (врачей, учителей, работников культуры, муниципальных служащих);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11. Содействие в обеспечении социальн</w:t>
            </w:r>
            <w:r w:rsidR="00A1615C">
              <w:rPr>
                <w:rFonts w:ascii="Times New Roman" w:hAnsi="Times New Roman" w:cs="Times New Roman"/>
                <w:sz w:val="24"/>
                <w:szCs w:val="24"/>
              </w:rPr>
              <w:t>ой поддержки слабозащищё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нным   слоям   населения: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12. Привлечение средств из бюджетов различных уровней на 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укрепление жилищно-коммунальной сферы, на строительство и ремонт внутр</w:t>
            </w:r>
            <w:proofErr w:type="gram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поселковых дорог, благоустройство поселения,  развитие  физкультуры  и  спорта.</w:t>
            </w: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23CCE" w:rsidRPr="001423AF">
        <w:tc>
          <w:tcPr>
            <w:tcW w:w="258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vAlign w:val="center"/>
          </w:tcPr>
          <w:p w:rsidR="00B23CCE" w:rsidRPr="001423AF" w:rsidRDefault="00B23CCE" w:rsidP="00EF7C8C">
            <w:pPr>
              <w:pStyle w:val="af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717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B23CCE" w:rsidRPr="00F15995" w:rsidRDefault="00B23CCE" w:rsidP="00F15995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сети объектов социальной инфраструктуры сельского поселения  с увеличением мощностей</w:t>
            </w:r>
          </w:p>
        </w:tc>
      </w:tr>
      <w:tr w:rsidR="00B23CCE" w:rsidRPr="001423AF">
        <w:tc>
          <w:tcPr>
            <w:tcW w:w="258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vAlign w:val="center"/>
          </w:tcPr>
          <w:p w:rsidR="00B23CCE" w:rsidRDefault="00B23CCE" w:rsidP="00EF7C8C">
            <w:pPr>
              <w:pStyle w:val="af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Укрупнённое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717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B23CCE" w:rsidRDefault="00B23CCE" w:rsidP="00B23CCE">
            <w:pPr>
              <w:pStyle w:val="afa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реконструкции объектов культуры.</w:t>
            </w:r>
          </w:p>
          <w:p w:rsidR="00B23CCE" w:rsidRDefault="00B23CCE" w:rsidP="00DC2F96">
            <w:pPr>
              <w:pStyle w:val="afa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4BC" w:rsidRPr="001423AF">
        <w:tc>
          <w:tcPr>
            <w:tcW w:w="258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реализации Программы:</w:t>
            </w:r>
          </w:p>
        </w:tc>
        <w:tc>
          <w:tcPr>
            <w:tcW w:w="717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F15995" w:rsidRPr="00F15995" w:rsidRDefault="00F15995" w:rsidP="00F15995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F15995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201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7-2027</w:t>
            </w:r>
            <w:r w:rsidRPr="00F15995">
              <w:rPr>
                <w:rFonts w:ascii="Times New Roman" w:hAnsi="Times New Roman" w:cs="Times New Roman"/>
                <w:sz w:val="24"/>
                <w:szCs w:val="24"/>
              </w:rPr>
              <w:t xml:space="preserve"> годы, в 2 этапа</w:t>
            </w:r>
          </w:p>
          <w:p w:rsidR="00F15995" w:rsidRPr="00F15995" w:rsidRDefault="00F15995" w:rsidP="00F15995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F15995">
              <w:rPr>
                <w:rFonts w:ascii="Times New Roman" w:hAnsi="Times New Roman" w:cs="Times New Roman"/>
                <w:sz w:val="24"/>
                <w:szCs w:val="24"/>
              </w:rPr>
              <w:t>1 этап – с 201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15995">
              <w:rPr>
                <w:rFonts w:ascii="Times New Roman" w:hAnsi="Times New Roman" w:cs="Times New Roman"/>
                <w:sz w:val="24"/>
                <w:szCs w:val="24"/>
              </w:rPr>
              <w:t xml:space="preserve"> по 20</w:t>
            </w:r>
            <w:r w:rsidR="004B65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15995">
              <w:rPr>
                <w:rFonts w:ascii="Times New Roman" w:hAnsi="Times New Roman" w:cs="Times New Roman"/>
                <w:sz w:val="24"/>
                <w:szCs w:val="24"/>
              </w:rPr>
              <w:t>3годы</w:t>
            </w:r>
          </w:p>
          <w:p w:rsidR="00A124BC" w:rsidRPr="001423AF" w:rsidRDefault="00F15995" w:rsidP="00DC2F96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F15995">
              <w:rPr>
                <w:rFonts w:ascii="Times New Roman" w:hAnsi="Times New Roman" w:cs="Times New Roman"/>
                <w:sz w:val="24"/>
                <w:szCs w:val="24"/>
              </w:rPr>
              <w:t>2 этап – с 20</w:t>
            </w:r>
            <w:r w:rsidR="000D66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4 по 2017</w:t>
            </w:r>
            <w:r w:rsidRPr="00F1599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124BC" w:rsidRPr="001423AF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c>
          <w:tcPr>
            <w:tcW w:w="9759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подпрограмм и основных мероприятий</w:t>
            </w:r>
          </w:p>
        </w:tc>
      </w:tr>
      <w:tr w:rsidR="00A124BC" w:rsidRPr="001423AF">
        <w:tc>
          <w:tcPr>
            <w:tcW w:w="258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исполнители программы:</w:t>
            </w:r>
          </w:p>
        </w:tc>
        <w:tc>
          <w:tcPr>
            <w:tcW w:w="717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1346F0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- Администрация  </w:t>
            </w:r>
            <w:r w:rsidR="001346F0">
              <w:rPr>
                <w:rFonts w:ascii="Times New Roman" w:hAnsi="Times New Roman" w:cs="Times New Roman"/>
                <w:sz w:val="24"/>
                <w:szCs w:val="24"/>
              </w:rPr>
              <w:t>СП «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«________»</w:t>
            </w:r>
            <w:r w:rsidR="001346F0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  <w:r w:rsidR="001346F0"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46F0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- предприятия,  организации,  предприниматели,  учреждения  </w:t>
            </w: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346F0">
              <w:rPr>
                <w:rFonts w:ascii="Times New Roman" w:hAnsi="Times New Roman" w:cs="Times New Roman"/>
                <w:sz w:val="24"/>
                <w:szCs w:val="24"/>
              </w:rPr>
              <w:t>СП «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«________»</w:t>
            </w:r>
            <w:r w:rsidR="001346F0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  <w:r w:rsidR="001346F0"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- население   </w:t>
            </w:r>
            <w:r w:rsidR="001346F0">
              <w:rPr>
                <w:rFonts w:ascii="Times New Roman" w:hAnsi="Times New Roman" w:cs="Times New Roman"/>
                <w:sz w:val="24"/>
                <w:szCs w:val="24"/>
              </w:rPr>
              <w:t>СП «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«________»</w:t>
            </w:r>
            <w:r w:rsidR="001346F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1346F0"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A124BC" w:rsidRPr="001423AF">
        <w:tc>
          <w:tcPr>
            <w:tcW w:w="258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vAlign w:val="center"/>
          </w:tcPr>
          <w:p w:rsidR="00A124BC" w:rsidRPr="001423AF" w:rsidRDefault="006A1648" w:rsidP="006A1648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Объёмы и и</w:t>
            </w:r>
            <w:r w:rsidR="00A124BC"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сточники финансирования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A124BC"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рограммы (млн. руб.)</w:t>
            </w:r>
          </w:p>
        </w:tc>
        <w:tc>
          <w:tcPr>
            <w:tcW w:w="717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A124BC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финансируется из местного, районного, областного и федерального бюджетов, инвестиционных ресурсов,  предприятий,  организаций,  предпринимателей,  учреждений,  средств граждан </w:t>
            </w:r>
            <w:proofErr w:type="gramEnd"/>
          </w:p>
          <w:p w:rsidR="006A1648" w:rsidRPr="006A1648" w:rsidRDefault="00727EE1" w:rsidP="006A1648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="006A1648" w:rsidRPr="006A1648">
              <w:rPr>
                <w:rFonts w:ascii="Times New Roman" w:hAnsi="Times New Roman" w:cs="Times New Roman"/>
                <w:sz w:val="25"/>
                <w:szCs w:val="25"/>
              </w:rPr>
              <w:t xml:space="preserve">бщий прогнозируемый объем финансирования Программы </w:t>
            </w:r>
          </w:p>
          <w:p w:rsidR="006A1648" w:rsidRPr="006A1648" w:rsidRDefault="006A1648" w:rsidP="006A1648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6A1648">
              <w:rPr>
                <w:rFonts w:ascii="Times New Roman" w:hAnsi="Times New Roman" w:cs="Times New Roman"/>
                <w:sz w:val="25"/>
                <w:szCs w:val="25"/>
              </w:rPr>
              <w:t xml:space="preserve">составит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Pr="006A1648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25</w:t>
            </w:r>
            <w:r w:rsidRPr="006A1648">
              <w:rPr>
                <w:rFonts w:ascii="Times New Roman" w:hAnsi="Times New Roman" w:cs="Times New Roman"/>
                <w:sz w:val="25"/>
                <w:szCs w:val="25"/>
              </w:rPr>
              <w:t xml:space="preserve">0 000 . руб. (в ценах 2016 года). </w:t>
            </w:r>
          </w:p>
          <w:p w:rsidR="006A1648" w:rsidRPr="006A1648" w:rsidRDefault="006A1648" w:rsidP="006A1648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6A1648">
              <w:rPr>
                <w:rFonts w:ascii="Times New Roman" w:hAnsi="Times New Roman" w:cs="Times New Roman"/>
                <w:sz w:val="25"/>
                <w:szCs w:val="25"/>
              </w:rPr>
              <w:t xml:space="preserve">в том числе: </w:t>
            </w:r>
          </w:p>
          <w:p w:rsidR="006A1648" w:rsidRPr="00DC2F96" w:rsidRDefault="006A1648" w:rsidP="006A1648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5"/>
                <w:szCs w:val="25"/>
                <w:highlight w:val="yellow"/>
              </w:rPr>
              <w:t xml:space="preserve">2016 г. – 350 000 руб.; </w:t>
            </w:r>
          </w:p>
          <w:p w:rsidR="006A1648" w:rsidRPr="00DC2F96" w:rsidRDefault="006A1648" w:rsidP="006A1648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5"/>
                <w:szCs w:val="25"/>
                <w:highlight w:val="yellow"/>
              </w:rPr>
              <w:t xml:space="preserve">2017 г. – 350 000 руб.; </w:t>
            </w:r>
          </w:p>
          <w:p w:rsidR="006A1648" w:rsidRPr="00DC2F96" w:rsidRDefault="006A1648" w:rsidP="006A1648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5"/>
                <w:szCs w:val="25"/>
                <w:highlight w:val="yellow"/>
              </w:rPr>
              <w:t>2018 г. – 350 000 руб.</w:t>
            </w:r>
          </w:p>
          <w:p w:rsidR="006A1648" w:rsidRPr="00DC2F96" w:rsidRDefault="006A1648" w:rsidP="006A1648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5"/>
                <w:szCs w:val="25"/>
                <w:highlight w:val="yellow"/>
              </w:rPr>
              <w:t>2019 г. - 350 000 руб.</w:t>
            </w:r>
          </w:p>
          <w:p w:rsidR="006A1648" w:rsidRPr="00DC2F96" w:rsidRDefault="006A1648" w:rsidP="006A1648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5"/>
                <w:szCs w:val="25"/>
                <w:highlight w:val="yellow"/>
              </w:rPr>
              <w:t>2020 г. - 350 000 руб.</w:t>
            </w:r>
          </w:p>
          <w:p w:rsidR="006A1648" w:rsidRPr="006A1648" w:rsidRDefault="006A1648" w:rsidP="006A1648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C2F96">
              <w:rPr>
                <w:rFonts w:ascii="Times New Roman" w:hAnsi="Times New Roman" w:cs="Times New Roman"/>
                <w:sz w:val="25"/>
                <w:szCs w:val="25"/>
                <w:highlight w:val="yellow"/>
              </w:rPr>
              <w:t>2023 - 2038 г. – 2 500 000 руб.</w:t>
            </w:r>
          </w:p>
          <w:p w:rsidR="006A1648" w:rsidRPr="001423AF" w:rsidRDefault="006A1648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EE1" w:rsidRPr="001423AF">
        <w:tc>
          <w:tcPr>
            <w:tcW w:w="258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vAlign w:val="center"/>
          </w:tcPr>
          <w:p w:rsidR="00727EE1" w:rsidRPr="00727EE1" w:rsidRDefault="00727EE1" w:rsidP="00727EE1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727EE1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Ожидаемые </w:t>
            </w:r>
          </w:p>
          <w:p w:rsidR="00727EE1" w:rsidRPr="00727EE1" w:rsidRDefault="00727EE1" w:rsidP="00727EE1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727EE1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результаты реализации </w:t>
            </w:r>
          </w:p>
          <w:p w:rsidR="00727EE1" w:rsidRPr="00727EE1" w:rsidRDefault="00727EE1" w:rsidP="00727EE1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727EE1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Программы </w:t>
            </w:r>
          </w:p>
          <w:p w:rsidR="00727EE1" w:rsidRPr="00727EE1" w:rsidRDefault="00727EE1" w:rsidP="00EF7C8C">
            <w:pPr>
              <w:pStyle w:val="af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727EE1" w:rsidRPr="00727EE1" w:rsidRDefault="00727EE1" w:rsidP="00727EE1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727EE1">
              <w:rPr>
                <w:rFonts w:ascii="Times New Roman" w:hAnsi="Times New Roman" w:cs="Times New Roman"/>
                <w:sz w:val="25"/>
                <w:szCs w:val="25"/>
              </w:rPr>
              <w:t>Повышение качества, комфортности и уровня жизни</w:t>
            </w:r>
          </w:p>
          <w:p w:rsidR="00727EE1" w:rsidRPr="00727EE1" w:rsidRDefault="00727EE1" w:rsidP="00727EE1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727EE1">
              <w:rPr>
                <w:rFonts w:ascii="Times New Roman" w:hAnsi="Times New Roman" w:cs="Times New Roman"/>
                <w:sz w:val="25"/>
                <w:szCs w:val="25"/>
              </w:rPr>
              <w:t>населения сельского поселения</w:t>
            </w:r>
          </w:p>
          <w:p w:rsidR="00727EE1" w:rsidRPr="00727EE1" w:rsidRDefault="00727EE1" w:rsidP="00727EE1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727EE1" w:rsidRPr="00727EE1" w:rsidRDefault="00727EE1" w:rsidP="00727EE1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727EE1">
              <w:rPr>
                <w:rFonts w:ascii="Times New Roman" w:hAnsi="Times New Roman" w:cs="Times New Roman"/>
                <w:sz w:val="25"/>
                <w:szCs w:val="25"/>
              </w:rPr>
              <w:t>Нормативная доступность и обеспеченность объектами социальной инфраструктуры жителей сельского поселения</w:t>
            </w:r>
          </w:p>
          <w:p w:rsidR="00727EE1" w:rsidRPr="00727EE1" w:rsidRDefault="00727EE1" w:rsidP="00EC2851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4BC" w:rsidRPr="001423AF">
        <w:tc>
          <w:tcPr>
            <w:tcW w:w="258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Система </w:t>
            </w:r>
            <w:proofErr w:type="gramStart"/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контроля за</w:t>
            </w:r>
            <w:proofErr w:type="gramEnd"/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исполнением Программы:</w:t>
            </w:r>
          </w:p>
        </w:tc>
        <w:tc>
          <w:tcPr>
            <w:tcW w:w="717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4960CB" w:rsidRDefault="004960CB" w:rsidP="00EC2851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Администрация СП «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«________»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A124BC" w:rsidRPr="001423AF" w:rsidRDefault="004960CB" w:rsidP="00EC2851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Комиссия по бюджету, финансам, налогам и экономики СП «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«________»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C530B1" w:rsidRDefault="00C530B1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</w:p>
    <w:p w:rsidR="009D7444" w:rsidRDefault="009D7444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</w:p>
    <w:p w:rsidR="009D7444" w:rsidRDefault="009D7444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b/>
          <w:bCs/>
          <w:sz w:val="24"/>
          <w:szCs w:val="24"/>
        </w:rPr>
        <w:t>1. Введение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Необходимость реализации  закона № 131-ФЗ от 06.10.2003 «Об общих принципах организации местного самоуправления в Российской Федерации» актуализировала потребность местных властей  в разработке  эффективной  стратегии развития не только на муниципальном уровне, но и на уровне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 поселения.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Стратегический план развития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поселения отвечает потребностям  и проживающего на его территории населения, и объективно происходящих на его территории процессов. Программа комплексного развит</w:t>
      </w:r>
      <w:r>
        <w:rPr>
          <w:rFonts w:ascii="Times New Roman" w:hAnsi="Times New Roman" w:cs="Times New Roman"/>
          <w:sz w:val="24"/>
          <w:szCs w:val="24"/>
        </w:rPr>
        <w:t xml:space="preserve">ия социальной  инфраструктуры </w:t>
      </w:r>
      <w:r w:rsidRPr="00EF7C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поселения (далее – Программа) содержит  чёткое представление  о  стратегических целях, ресурсах, потенциале  и об основных направлениях социальной  инфраструктуры поселения на среднесрочную перспективу. Кроме того, Программа содержит совокупность  увязанных по ресурсам, исполнителям и срокам реализации мероприятий, направленных на достижение стратегических целей социальной  инфраструктуры  </w:t>
      </w:r>
      <w:r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Pr="00EF7C8C">
        <w:rPr>
          <w:rFonts w:ascii="Times New Roman" w:hAnsi="Times New Roman" w:cs="Times New Roman"/>
          <w:sz w:val="24"/>
          <w:szCs w:val="24"/>
        </w:rPr>
        <w:t xml:space="preserve"> поселения.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Цели развития поселения и программные мероприятия, а также необходимые для их реализации ресурсы, обозначенные в Программе,  могут ежегодно </w:t>
      </w:r>
      <w:proofErr w:type="gramStart"/>
      <w:r w:rsidRPr="00EF7C8C">
        <w:rPr>
          <w:rFonts w:ascii="Times New Roman" w:hAnsi="Times New Roman" w:cs="Times New Roman"/>
          <w:sz w:val="24"/>
          <w:szCs w:val="24"/>
        </w:rPr>
        <w:t>корректироваться и дополняться</w:t>
      </w:r>
      <w:proofErr w:type="gramEnd"/>
      <w:r w:rsidRPr="00EF7C8C">
        <w:rPr>
          <w:rFonts w:ascii="Times New Roman" w:hAnsi="Times New Roman" w:cs="Times New Roman"/>
          <w:sz w:val="24"/>
          <w:szCs w:val="24"/>
        </w:rPr>
        <w:t xml:space="preserve"> в зависимости от складывающейся ситуации, изменения внутренних и внешних условий.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поселения - доступные для потенциала территории, адекватные географическому, демографическому, экономическому, социокультурному потенциалу, перспективные и актуальные для социума поселения. Программа устойчивого развития направлена на осуществление комплекса мер, способствующих стабилизации и развитию экономики, развитию налоговой базы, повышению уровня занятости населения, решению остро стоящих социальных проблем.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7C8C">
        <w:rPr>
          <w:rFonts w:ascii="Times New Roman" w:hAnsi="Times New Roman" w:cs="Times New Roman"/>
          <w:sz w:val="24"/>
          <w:szCs w:val="24"/>
        </w:rPr>
        <w:t xml:space="preserve">Главной целью Программы является повышение качества жизни населения, его занятости и </w:t>
      </w:r>
      <w:proofErr w:type="spellStart"/>
      <w:r w:rsidRPr="00EF7C8C">
        <w:rPr>
          <w:rFonts w:ascii="Times New Roman" w:hAnsi="Times New Roman" w:cs="Times New Roman"/>
          <w:sz w:val="24"/>
          <w:szCs w:val="24"/>
        </w:rPr>
        <w:t>самозанятости</w:t>
      </w:r>
      <w:proofErr w:type="spellEnd"/>
      <w:r w:rsidRPr="00EF7C8C">
        <w:rPr>
          <w:rFonts w:ascii="Times New Roman" w:hAnsi="Times New Roman" w:cs="Times New Roman"/>
          <w:sz w:val="24"/>
          <w:szCs w:val="24"/>
        </w:rPr>
        <w:t xml:space="preserve"> экономических, социальных и культурных возможностей на основе развития сельхозпроизводства, предпринимательства, кредитной кооперации, личных подсобных хозяйств торговой инфраструктуры, сферы услуг  и  т.д.. Благоприятные условия для жизни населения - это возможность полноценной занятости, получения высоких и устойчивых доходов, доступность широкого спектра социальных услуг, соблюдение высоких экологических стандартов жизни.</w:t>
      </w:r>
      <w:proofErr w:type="gramEnd"/>
      <w:r w:rsidRPr="00EF7C8C">
        <w:rPr>
          <w:rFonts w:ascii="Times New Roman" w:hAnsi="Times New Roman" w:cs="Times New Roman"/>
          <w:sz w:val="24"/>
          <w:szCs w:val="24"/>
        </w:rPr>
        <w:t xml:space="preserve"> В первую очередь это налаживание эффективного управления, рационального использования финансов и собственности. Многие из предлагаемых в Программе мер не требуют масштабных бюджетных вложений, затрат.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Для обеспечения условий  успешного выполнения мероприятий  Программы, необходимо на уровне поселения разработать механизм, способствующий эффективному протеканию процессов реализации Программы. К числу таких механизмов относится  совокупность необходимых нормативно-правовых актов, организационных, финансово-экономических,  кадровых и других мероприятий, составляющих условия и предпосылки  успешного выполнения мероприятий Программы и достижения целей развития социальн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F7C8C">
        <w:rPr>
          <w:rFonts w:ascii="Times New Roman" w:hAnsi="Times New Roman" w:cs="Times New Roman"/>
          <w:sz w:val="24"/>
          <w:szCs w:val="24"/>
        </w:rPr>
        <w:t xml:space="preserve">й  инфраструктуры  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  поселения.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4960CB" w:rsidRPr="00C530B1" w:rsidRDefault="00A124BC" w:rsidP="00EF7C8C">
      <w:pPr>
        <w:pStyle w:val="afa"/>
        <w:rPr>
          <w:rFonts w:ascii="Times New Roman" w:hAnsi="Times New Roman" w:cs="Times New Roman"/>
          <w:b/>
          <w:sz w:val="24"/>
          <w:szCs w:val="24"/>
        </w:rPr>
      </w:pPr>
      <w:r w:rsidRPr="00C530B1">
        <w:rPr>
          <w:rFonts w:ascii="Times New Roman" w:hAnsi="Times New Roman" w:cs="Times New Roman"/>
          <w:b/>
          <w:sz w:val="24"/>
          <w:szCs w:val="24"/>
        </w:rPr>
        <w:t xml:space="preserve">2. Социальная  инфраструктура  и потенциал развития </w:t>
      </w:r>
      <w:r w:rsidR="004960CB" w:rsidRPr="00C530B1">
        <w:rPr>
          <w:rFonts w:ascii="Times New Roman" w:hAnsi="Times New Roman" w:cs="Times New Roman"/>
          <w:b/>
          <w:sz w:val="24"/>
          <w:szCs w:val="24"/>
        </w:rPr>
        <w:t>СП «</w:t>
      </w:r>
      <w:r w:rsidR="00DC2F96">
        <w:rPr>
          <w:rFonts w:ascii="Times New Roman" w:hAnsi="Times New Roman" w:cs="Times New Roman"/>
          <w:b/>
          <w:sz w:val="24"/>
          <w:szCs w:val="24"/>
        </w:rPr>
        <w:t>«________»</w:t>
      </w:r>
      <w:r w:rsidR="004960CB" w:rsidRPr="00C530B1">
        <w:rPr>
          <w:rFonts w:ascii="Times New Roman" w:hAnsi="Times New Roman" w:cs="Times New Roman"/>
          <w:b/>
          <w:sz w:val="24"/>
          <w:szCs w:val="24"/>
        </w:rPr>
        <w:t xml:space="preserve">»    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2.1. Анализ социальной  инфраструктуры 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 поселения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>Общая площадь сельског</w:t>
      </w:r>
      <w:r w:rsidR="008C6639"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о  поселения   составляет  </w:t>
      </w:r>
      <w:r w:rsidR="00C530B1" w:rsidRPr="00DC2F96">
        <w:rPr>
          <w:rFonts w:ascii="Times New Roman" w:hAnsi="Times New Roman" w:cs="Times New Roman"/>
          <w:sz w:val="24"/>
          <w:szCs w:val="24"/>
          <w:highlight w:val="yellow"/>
        </w:rPr>
        <w:t>25,0 тыс. га.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 Численность населения по данным на 01.01.201</w:t>
      </w:r>
      <w:r w:rsidR="000D66B1" w:rsidRPr="00DC2F96">
        <w:rPr>
          <w:rFonts w:ascii="Times New Roman" w:hAnsi="Times New Roman" w:cs="Times New Roman"/>
          <w:sz w:val="24"/>
          <w:szCs w:val="24"/>
          <w:highlight w:val="yellow"/>
        </w:rPr>
        <w:t>6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года составила </w:t>
      </w:r>
      <w:r w:rsidR="00281F51" w:rsidRPr="00DC2F96">
        <w:rPr>
          <w:rFonts w:ascii="Times New Roman" w:hAnsi="Times New Roman" w:cs="Times New Roman"/>
          <w:sz w:val="24"/>
          <w:szCs w:val="24"/>
          <w:highlight w:val="yellow"/>
        </w:rPr>
        <w:t>8</w:t>
      </w:r>
      <w:r w:rsidR="000D66B1" w:rsidRPr="00DC2F96">
        <w:rPr>
          <w:rFonts w:ascii="Times New Roman" w:hAnsi="Times New Roman" w:cs="Times New Roman"/>
          <w:sz w:val="24"/>
          <w:szCs w:val="24"/>
          <w:highlight w:val="yellow"/>
        </w:rPr>
        <w:t>67</w:t>
      </w:r>
      <w:r w:rsidR="00281F51"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чел. В состав поселения входят </w:t>
      </w:r>
      <w:r w:rsidR="00281F51" w:rsidRPr="00DC2F96">
        <w:rPr>
          <w:rFonts w:ascii="Times New Roman" w:hAnsi="Times New Roman" w:cs="Times New Roman"/>
          <w:sz w:val="24"/>
          <w:szCs w:val="24"/>
          <w:highlight w:val="yellow"/>
        </w:rPr>
        <w:t>28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 населенных  пунктов. Фактически население </w:t>
      </w:r>
      <w:r w:rsidR="00D6093F"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проживает в  </w:t>
      </w:r>
      <w:r w:rsidR="00C530B1" w:rsidRPr="00DC2F96">
        <w:rPr>
          <w:rFonts w:ascii="Times New Roman" w:hAnsi="Times New Roman" w:cs="Times New Roman"/>
          <w:sz w:val="24"/>
          <w:szCs w:val="24"/>
          <w:highlight w:val="yellow"/>
        </w:rPr>
        <w:t>25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населенных пункта</w:t>
      </w:r>
      <w:r w:rsidR="00D6093F" w:rsidRPr="00DC2F96">
        <w:rPr>
          <w:rFonts w:ascii="Times New Roman" w:hAnsi="Times New Roman" w:cs="Times New Roman"/>
          <w:sz w:val="24"/>
          <w:szCs w:val="24"/>
          <w:highlight w:val="yellow"/>
        </w:rPr>
        <w:t>х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.    Административный центр – </w:t>
      </w:r>
      <w:r w:rsidR="00DE2F5C"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gramStart"/>
      <w:r w:rsidR="00281F51" w:rsidRPr="00DC2F96">
        <w:rPr>
          <w:rFonts w:ascii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DE2F5C" w:rsidRPr="00DC2F96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4B652F"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DC2F96">
        <w:rPr>
          <w:rFonts w:ascii="Times New Roman" w:hAnsi="Times New Roman" w:cs="Times New Roman"/>
          <w:sz w:val="24"/>
          <w:szCs w:val="24"/>
        </w:rPr>
        <w:t>_____________</w:t>
      </w:r>
    </w:p>
    <w:p w:rsidR="00DC2F96" w:rsidRDefault="00DC2F96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  <w:r w:rsidRPr="00EF7C8C">
        <w:rPr>
          <w:rFonts w:ascii="Times New Roman" w:hAnsi="Times New Roman" w:cs="Times New Roman"/>
          <w:b/>
          <w:bCs/>
          <w:sz w:val="24"/>
          <w:szCs w:val="24"/>
        </w:rPr>
        <w:t xml:space="preserve">Наличие земельных ресурсов </w:t>
      </w:r>
      <w:r w:rsidR="00281F51" w:rsidRPr="00C530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Сельское поселение «</w:t>
      </w:r>
      <w:r w:rsidR="00DC2F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«________»</w:t>
      </w:r>
      <w:r w:rsidR="00281F51" w:rsidRPr="00C530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  по</w:t>
      </w:r>
      <w:r w:rsidR="00281F5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530B1">
        <w:rPr>
          <w:rFonts w:ascii="Times New Roman" w:hAnsi="Times New Roman" w:cs="Times New Roman"/>
          <w:b/>
          <w:bCs/>
          <w:sz w:val="24"/>
          <w:szCs w:val="24"/>
        </w:rPr>
        <w:t xml:space="preserve">состоянию на </w:t>
      </w:r>
      <w:r w:rsidR="00C530B1" w:rsidRPr="00DC2F96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01.01.201</w:t>
      </w:r>
      <w:r w:rsidR="00A1615C" w:rsidRPr="00DC2F96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6</w:t>
      </w:r>
      <w:r w:rsidRPr="00DC2F96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г.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tbl>
      <w:tblPr>
        <w:tblW w:w="0" w:type="auto"/>
        <w:jc w:val="center"/>
        <w:tblInd w:w="-59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21"/>
        <w:gridCol w:w="2916"/>
      </w:tblGrid>
      <w:tr w:rsidR="004B652F" w:rsidRPr="00445EAD" w:rsidTr="00A1615C">
        <w:trPr>
          <w:jc w:val="center"/>
        </w:trPr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52F" w:rsidRPr="004B652F" w:rsidRDefault="004B652F" w:rsidP="000D66B1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4B652F">
              <w:rPr>
                <w:rFonts w:ascii="Times New Roman" w:hAnsi="Times New Roman" w:cs="Times New Roman"/>
                <w:sz w:val="24"/>
                <w:szCs w:val="24"/>
              </w:rPr>
              <w:t>Категории земель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52F" w:rsidRPr="00DC2F96" w:rsidRDefault="004B652F" w:rsidP="000D66B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Общая площадь, </w:t>
            </w:r>
            <w:proofErr w:type="gram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га</w:t>
            </w:r>
            <w:proofErr w:type="gramEnd"/>
          </w:p>
        </w:tc>
      </w:tr>
      <w:tr w:rsidR="004B652F" w:rsidRPr="00445EAD" w:rsidTr="00A1615C">
        <w:trPr>
          <w:jc w:val="center"/>
        </w:trPr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52F" w:rsidRPr="004B652F" w:rsidRDefault="004B652F" w:rsidP="000D66B1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4B652F"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proofErr w:type="spellStart"/>
            <w:r w:rsidRPr="004B652F"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52F" w:rsidRPr="00DC2F96" w:rsidRDefault="004B652F" w:rsidP="000D66B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B652F" w:rsidRPr="00445EAD" w:rsidTr="00A1615C">
        <w:trPr>
          <w:jc w:val="center"/>
        </w:trPr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52F" w:rsidRPr="004B652F" w:rsidRDefault="004B652F" w:rsidP="000D66B1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4B652F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52F" w:rsidRPr="00DC2F96" w:rsidRDefault="00A1615C" w:rsidP="000D66B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2040,8</w:t>
            </w:r>
          </w:p>
        </w:tc>
      </w:tr>
      <w:tr w:rsidR="004B652F" w:rsidRPr="00445EAD" w:rsidTr="00A1615C">
        <w:trPr>
          <w:jc w:val="center"/>
        </w:trPr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52F" w:rsidRPr="004B652F" w:rsidRDefault="004B652F" w:rsidP="000D66B1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4B652F">
              <w:rPr>
                <w:rFonts w:ascii="Times New Roman" w:hAnsi="Times New Roman" w:cs="Times New Roman"/>
                <w:sz w:val="24"/>
                <w:szCs w:val="24"/>
              </w:rPr>
              <w:t>Земли промышленности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52F" w:rsidRPr="00DC2F96" w:rsidRDefault="004B652F" w:rsidP="000D66B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B652F" w:rsidRPr="00445EAD" w:rsidTr="00A1615C">
        <w:trPr>
          <w:jc w:val="center"/>
        </w:trPr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52F" w:rsidRPr="004B652F" w:rsidRDefault="004B652F" w:rsidP="000D66B1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4B652F">
              <w:rPr>
                <w:rFonts w:ascii="Times New Roman" w:hAnsi="Times New Roman" w:cs="Times New Roman"/>
                <w:sz w:val="24"/>
                <w:szCs w:val="24"/>
              </w:rPr>
              <w:t>Земли лесного фонда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52F" w:rsidRPr="00DC2F96" w:rsidRDefault="004B652F" w:rsidP="000D66B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B652F" w:rsidRPr="00445EAD" w:rsidTr="00A1615C">
        <w:trPr>
          <w:jc w:val="center"/>
        </w:trPr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52F" w:rsidRPr="004B652F" w:rsidRDefault="004B652F" w:rsidP="000D66B1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4B652F">
              <w:rPr>
                <w:rFonts w:ascii="Times New Roman" w:hAnsi="Times New Roman" w:cs="Times New Roman"/>
                <w:sz w:val="24"/>
                <w:szCs w:val="24"/>
              </w:rPr>
              <w:t>Земли водного фонда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52F" w:rsidRPr="00DC2F96" w:rsidRDefault="004B652F" w:rsidP="000D66B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B652F" w:rsidRPr="00445EAD" w:rsidTr="00A1615C">
        <w:trPr>
          <w:jc w:val="center"/>
        </w:trPr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52F" w:rsidRPr="004B652F" w:rsidRDefault="004B652F" w:rsidP="000D66B1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4B652F">
              <w:rPr>
                <w:rFonts w:ascii="Times New Roman" w:hAnsi="Times New Roman" w:cs="Times New Roman"/>
                <w:sz w:val="24"/>
                <w:szCs w:val="24"/>
              </w:rPr>
              <w:t>Итого земель в границах поселения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52F" w:rsidRPr="00DC2F96" w:rsidRDefault="00A1615C" w:rsidP="000D66B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25000,0</w:t>
            </w:r>
          </w:p>
        </w:tc>
      </w:tr>
    </w:tbl>
    <w:p w:rsidR="00A124B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A124BC" w:rsidRPr="004C14A1" w:rsidRDefault="00A124BC" w:rsidP="00EF7C8C">
      <w:pPr>
        <w:pStyle w:val="afa"/>
        <w:rPr>
          <w:rFonts w:ascii="Times New Roman" w:hAnsi="Times New Roman" w:cs="Times New Roman"/>
          <w:color w:val="FF0000"/>
          <w:sz w:val="24"/>
          <w:szCs w:val="24"/>
        </w:rPr>
      </w:pPr>
      <w:r w:rsidRPr="00A235B6">
        <w:rPr>
          <w:rFonts w:ascii="Times New Roman" w:hAnsi="Times New Roman" w:cs="Times New Roman"/>
          <w:sz w:val="24"/>
          <w:szCs w:val="24"/>
        </w:rPr>
        <w:t xml:space="preserve">2.1.1.  </w:t>
      </w:r>
      <w:r w:rsidR="00281F51" w:rsidRPr="00A235B6">
        <w:rPr>
          <w:rFonts w:ascii="Times New Roman" w:hAnsi="Times New Roman" w:cs="Times New Roman"/>
          <w:sz w:val="24"/>
          <w:szCs w:val="24"/>
        </w:rPr>
        <w:t>Сельское поселение «</w:t>
      </w:r>
      <w:r w:rsidR="00DC2F96">
        <w:rPr>
          <w:rFonts w:ascii="Times New Roman" w:hAnsi="Times New Roman" w:cs="Times New Roman"/>
          <w:sz w:val="24"/>
          <w:szCs w:val="24"/>
        </w:rPr>
        <w:t>«________»</w:t>
      </w:r>
      <w:r w:rsidR="00281F51" w:rsidRPr="00A235B6">
        <w:rPr>
          <w:rFonts w:ascii="Times New Roman" w:hAnsi="Times New Roman" w:cs="Times New Roman"/>
          <w:sz w:val="24"/>
          <w:szCs w:val="24"/>
        </w:rPr>
        <w:t>»</w:t>
      </w:r>
      <w:r w:rsidRPr="00A235B6">
        <w:rPr>
          <w:rFonts w:ascii="Times New Roman" w:hAnsi="Times New Roman" w:cs="Times New Roman"/>
          <w:sz w:val="24"/>
          <w:szCs w:val="24"/>
        </w:rPr>
        <w:t xml:space="preserve"> включает в себя </w:t>
      </w:r>
      <w:r w:rsidR="00281F51" w:rsidRPr="00A235B6">
        <w:rPr>
          <w:rFonts w:ascii="Times New Roman" w:hAnsi="Times New Roman" w:cs="Times New Roman"/>
          <w:sz w:val="24"/>
          <w:szCs w:val="24"/>
        </w:rPr>
        <w:t>28</w:t>
      </w:r>
      <w:r w:rsidRPr="00A235B6">
        <w:rPr>
          <w:rFonts w:ascii="Times New Roman" w:hAnsi="Times New Roman" w:cs="Times New Roman"/>
          <w:sz w:val="24"/>
          <w:szCs w:val="24"/>
        </w:rPr>
        <w:t xml:space="preserve"> населенных пунктов, с центром в </w:t>
      </w:r>
      <w:proofErr w:type="gramStart"/>
      <w:r w:rsidR="00281F51" w:rsidRPr="00A235B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81F51" w:rsidRPr="00A235B6">
        <w:rPr>
          <w:rFonts w:ascii="Times New Roman" w:hAnsi="Times New Roman" w:cs="Times New Roman"/>
          <w:sz w:val="24"/>
          <w:szCs w:val="24"/>
        </w:rPr>
        <w:t>. Гаврики</w:t>
      </w:r>
      <w:r w:rsidRPr="004C14A1">
        <w:rPr>
          <w:rFonts w:ascii="Times New Roman" w:hAnsi="Times New Roman" w:cs="Times New Roman"/>
          <w:color w:val="FF0000"/>
          <w:sz w:val="24"/>
          <w:szCs w:val="24"/>
        </w:rPr>
        <w:t xml:space="preserve">                                                 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5"/>
        <w:gridCol w:w="2835"/>
        <w:gridCol w:w="2409"/>
        <w:gridCol w:w="2268"/>
      </w:tblGrid>
      <w:tr w:rsidR="00A124BC" w:rsidRPr="00DC2F96" w:rsidTr="00A1615C">
        <w:trPr>
          <w:cantSplit/>
          <w:trHeight w:val="729"/>
        </w:trPr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24BC" w:rsidRPr="00DC2F96" w:rsidRDefault="00281F51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Наименование поселения</w:t>
            </w:r>
            <w:r w:rsidR="00A124BC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 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Наименование населенных пунктов, входящих в состав поселения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Численность населения населенного пункта, чел.  на    01.01.2016 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Расстояние от населенного пункта до центра поселения, </w:t>
            </w:r>
          </w:p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        км</w:t>
            </w:r>
          </w:p>
        </w:tc>
      </w:tr>
      <w:tr w:rsidR="00B54BA1" w:rsidRPr="00DC2F96" w:rsidTr="002B3042">
        <w:trPr>
          <w:trHeight w:val="1398"/>
        </w:trPr>
        <w:tc>
          <w:tcPr>
            <w:tcW w:w="2135" w:type="dxa"/>
            <w:tcBorders>
              <w:left w:val="single" w:sz="8" w:space="0" w:color="000000"/>
            </w:tcBorders>
          </w:tcPr>
          <w:p w:rsidR="00B54BA1" w:rsidRPr="00DC2F96" w:rsidRDefault="00B54BA1" w:rsidP="00BC2E5A">
            <w:pPr>
              <w:pStyle w:val="afa"/>
              <w:rPr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Сельское поселение «</w:t>
            </w:r>
            <w:r w:rsidR="00DC2F96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«________»</w:t>
            </w: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»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8" w:space="0" w:color="000000"/>
            </w:tcBorders>
          </w:tcPr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Д. Б. Алешино</w:t>
            </w:r>
          </w:p>
          <w:p w:rsidR="00B54BA1" w:rsidRPr="00DC2F96" w:rsidRDefault="00B54BA1" w:rsidP="00BA6F1D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Д. М. Алешино</w:t>
            </w:r>
          </w:p>
          <w:p w:rsidR="00B54BA1" w:rsidRPr="00DC2F96" w:rsidRDefault="00B54BA1" w:rsidP="00BA6F1D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С. Петрушино</w:t>
            </w:r>
          </w:p>
          <w:p w:rsidR="00B54BA1" w:rsidRPr="00DC2F96" w:rsidRDefault="00B54BA1" w:rsidP="00BA6F1D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Д. </w:t>
            </w:r>
            <w:proofErr w:type="spell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Филинка</w:t>
            </w:r>
            <w:proofErr w:type="spellEnd"/>
          </w:p>
          <w:p w:rsidR="00B54BA1" w:rsidRPr="00DC2F96" w:rsidRDefault="00B54BA1" w:rsidP="00BA6F1D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Д. Александровка</w:t>
            </w:r>
          </w:p>
          <w:p w:rsidR="00B54BA1" w:rsidRPr="00DC2F96" w:rsidRDefault="00B54BA1" w:rsidP="00BA6F1D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Д. </w:t>
            </w:r>
            <w:proofErr w:type="spell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Поливалово</w:t>
            </w:r>
            <w:proofErr w:type="spellEnd"/>
          </w:p>
          <w:p w:rsidR="00B54BA1" w:rsidRPr="00DC2F96" w:rsidRDefault="00B54BA1" w:rsidP="00BA6F1D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Д. </w:t>
            </w:r>
            <w:proofErr w:type="spell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Ломтёво</w:t>
            </w:r>
            <w:proofErr w:type="spellEnd"/>
          </w:p>
          <w:p w:rsidR="00B54BA1" w:rsidRPr="00DC2F96" w:rsidRDefault="00B54BA1" w:rsidP="00BA6F1D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Д. Маяк</w:t>
            </w:r>
          </w:p>
          <w:p w:rsidR="00B54BA1" w:rsidRPr="00DC2F96" w:rsidRDefault="00B54BA1" w:rsidP="00BA6F1D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Д. </w:t>
            </w:r>
            <w:proofErr w:type="spell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Парашенка</w:t>
            </w:r>
            <w:proofErr w:type="spellEnd"/>
          </w:p>
          <w:p w:rsidR="00B54BA1" w:rsidRPr="00DC2F96" w:rsidRDefault="00B54BA1" w:rsidP="00BA6F1D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Д. </w:t>
            </w:r>
            <w:proofErr w:type="spell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Савинки</w:t>
            </w:r>
            <w:proofErr w:type="spellEnd"/>
          </w:p>
          <w:p w:rsidR="00B54BA1" w:rsidRPr="00DC2F96" w:rsidRDefault="00B54BA1" w:rsidP="00BA6F1D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Д. </w:t>
            </w:r>
            <w:proofErr w:type="spell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Медвёдки</w:t>
            </w:r>
            <w:proofErr w:type="spellEnd"/>
          </w:p>
          <w:p w:rsidR="00B54BA1" w:rsidRPr="00DC2F96" w:rsidRDefault="00B54BA1" w:rsidP="00BA6F1D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с. Городец</w:t>
            </w:r>
          </w:p>
          <w:p w:rsidR="00B54BA1" w:rsidRPr="00DC2F96" w:rsidRDefault="00B54BA1" w:rsidP="00BA6F1D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д. </w:t>
            </w:r>
            <w:proofErr w:type="spell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Изъялово</w:t>
            </w:r>
            <w:proofErr w:type="spellEnd"/>
          </w:p>
          <w:p w:rsidR="00B54BA1" w:rsidRPr="00DC2F96" w:rsidRDefault="00B54BA1" w:rsidP="00BA6F1D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</w:t>
            </w:r>
            <w:proofErr w:type="gramEnd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 Гаврики</w:t>
            </w:r>
          </w:p>
          <w:p w:rsidR="00B54BA1" w:rsidRPr="00DC2F96" w:rsidRDefault="00B54BA1" w:rsidP="00BA6F1D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д. Житное</w:t>
            </w:r>
          </w:p>
          <w:p w:rsidR="00B54BA1" w:rsidRPr="00DC2F96" w:rsidRDefault="00B54BA1" w:rsidP="00BA6F1D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д. </w:t>
            </w:r>
            <w:proofErr w:type="spell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Тюфинь</w:t>
            </w:r>
            <w:proofErr w:type="spellEnd"/>
          </w:p>
          <w:p w:rsidR="00B54BA1" w:rsidRPr="00DC2F96" w:rsidRDefault="00B54BA1" w:rsidP="00BA6F1D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с. </w:t>
            </w:r>
            <w:proofErr w:type="spell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Силино</w:t>
            </w:r>
            <w:proofErr w:type="spellEnd"/>
          </w:p>
          <w:p w:rsidR="00B54BA1" w:rsidRPr="00DC2F96" w:rsidRDefault="00B54BA1" w:rsidP="00BA6F1D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д. </w:t>
            </w:r>
            <w:proofErr w:type="spell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Фоминская</w:t>
            </w:r>
            <w:proofErr w:type="spellEnd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Дача</w:t>
            </w:r>
          </w:p>
          <w:p w:rsidR="00B54BA1" w:rsidRPr="00DC2F96" w:rsidRDefault="00B54BA1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С. </w:t>
            </w:r>
            <w:proofErr w:type="spell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Подкопаево</w:t>
            </w:r>
            <w:proofErr w:type="spellEnd"/>
          </w:p>
          <w:p w:rsidR="00B54BA1" w:rsidRPr="00DC2F96" w:rsidRDefault="00B54BA1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Д. Новосёлки</w:t>
            </w:r>
          </w:p>
          <w:p w:rsidR="00B54BA1" w:rsidRPr="00DC2F96" w:rsidRDefault="00B54BA1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Д. Ильинка</w:t>
            </w:r>
          </w:p>
          <w:p w:rsidR="00B54BA1" w:rsidRPr="00DC2F96" w:rsidRDefault="00B54BA1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Д. </w:t>
            </w:r>
            <w:proofErr w:type="spell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Матчино</w:t>
            </w:r>
            <w:proofErr w:type="spellEnd"/>
          </w:p>
          <w:p w:rsidR="00B54BA1" w:rsidRPr="00DC2F96" w:rsidRDefault="00B54BA1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Д. Синий </w:t>
            </w:r>
            <w:proofErr w:type="spell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Колодезъ</w:t>
            </w:r>
            <w:proofErr w:type="spellEnd"/>
          </w:p>
          <w:p w:rsidR="00B54BA1" w:rsidRPr="00DC2F96" w:rsidRDefault="00B54BA1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С. </w:t>
            </w:r>
            <w:proofErr w:type="spell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Шевелёвка</w:t>
            </w:r>
            <w:proofErr w:type="spellEnd"/>
          </w:p>
          <w:p w:rsidR="00B54BA1" w:rsidRPr="00DC2F96" w:rsidRDefault="00B54BA1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С. </w:t>
            </w:r>
            <w:proofErr w:type="spell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Хламово</w:t>
            </w:r>
            <w:proofErr w:type="spellEnd"/>
          </w:p>
          <w:p w:rsidR="00B54BA1" w:rsidRPr="00DC2F96" w:rsidRDefault="00B54BA1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С. </w:t>
            </w:r>
            <w:proofErr w:type="spell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Шеметовое</w:t>
            </w:r>
            <w:proofErr w:type="spellEnd"/>
          </w:p>
          <w:p w:rsidR="00B54BA1" w:rsidRPr="00DC2F96" w:rsidRDefault="00B54BA1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Д. </w:t>
            </w:r>
            <w:proofErr w:type="spell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Изборово</w:t>
            </w:r>
            <w:proofErr w:type="spellEnd"/>
          </w:p>
          <w:p w:rsidR="00B54BA1" w:rsidRPr="00DC2F96" w:rsidRDefault="00B54BA1" w:rsidP="002B3042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С. </w:t>
            </w:r>
            <w:proofErr w:type="spell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Беклемищево</w:t>
            </w:r>
            <w:proofErr w:type="spellEnd"/>
          </w:p>
        </w:tc>
        <w:tc>
          <w:tcPr>
            <w:tcW w:w="2409" w:type="dxa"/>
            <w:tcBorders>
              <w:left w:val="single" w:sz="8" w:space="0" w:color="000000"/>
              <w:bottom w:val="single" w:sz="8" w:space="0" w:color="000000"/>
            </w:tcBorders>
          </w:tcPr>
          <w:p w:rsidR="00B54BA1" w:rsidRPr="00DC2F96" w:rsidRDefault="00B54BA1" w:rsidP="006468C3">
            <w:pPr>
              <w:pStyle w:val="afa"/>
              <w:rPr>
                <w:rStyle w:val="afb"/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yellow"/>
              </w:rPr>
            </w:pPr>
            <w:r w:rsidRPr="00DC2F96">
              <w:rPr>
                <w:rStyle w:val="afb"/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yellow"/>
              </w:rPr>
              <w:t>371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44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126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</w:t>
            </w:r>
          </w:p>
          <w:p w:rsidR="00B54BA1" w:rsidRPr="00DC2F96" w:rsidRDefault="00B54BA1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  <w:p w:rsidR="00B54BA1" w:rsidRPr="00DC2F96" w:rsidRDefault="00B54BA1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119</w:t>
            </w:r>
          </w:p>
          <w:p w:rsidR="00B54BA1" w:rsidRPr="00DC2F96" w:rsidRDefault="00B54BA1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  <w:p w:rsidR="00B54BA1" w:rsidRPr="00DC2F96" w:rsidRDefault="00B54BA1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  <w:p w:rsidR="00B54BA1" w:rsidRPr="00DC2F96" w:rsidRDefault="00B54BA1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  <w:p w:rsidR="00B54BA1" w:rsidRPr="00DC2F96" w:rsidRDefault="00B54BA1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  <w:p w:rsidR="00B54BA1" w:rsidRPr="00DC2F96" w:rsidRDefault="00B54BA1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  <w:p w:rsidR="00B54BA1" w:rsidRPr="00DC2F96" w:rsidRDefault="00B54BA1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  <w:p w:rsidR="00B54BA1" w:rsidRPr="00DC2F96" w:rsidRDefault="00B54BA1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  <w:p w:rsidR="00B54BA1" w:rsidRPr="00DC2F96" w:rsidRDefault="00B54BA1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</w:t>
            </w:r>
          </w:p>
          <w:p w:rsidR="00B54BA1" w:rsidRPr="00DC2F96" w:rsidRDefault="00B54BA1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4BA1" w:rsidRPr="00DC2F96" w:rsidRDefault="00B54BA1" w:rsidP="00BC2E5A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7,5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7,5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9,4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6,5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5,0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5,5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3,0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8,5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11,5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15,0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13,0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22,6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22,1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1,0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2,8</w:t>
            </w:r>
          </w:p>
          <w:p w:rsidR="00B54BA1" w:rsidRPr="00DC2F96" w:rsidRDefault="00B54BA1" w:rsidP="006468C3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5,8</w:t>
            </w:r>
          </w:p>
          <w:p w:rsidR="00B54BA1" w:rsidRPr="00DC2F96" w:rsidRDefault="00B54BA1" w:rsidP="00B54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9,8</w:t>
            </w:r>
          </w:p>
          <w:p w:rsidR="00B54BA1" w:rsidRPr="00DC2F96" w:rsidRDefault="00B54BA1" w:rsidP="00B54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9,0</w:t>
            </w:r>
          </w:p>
          <w:p w:rsidR="00B54BA1" w:rsidRPr="00DC2F96" w:rsidRDefault="00B54BA1" w:rsidP="00B54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12,5</w:t>
            </w:r>
          </w:p>
          <w:p w:rsidR="00B54BA1" w:rsidRPr="00DC2F96" w:rsidRDefault="00B54BA1" w:rsidP="00B54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13,7</w:t>
            </w:r>
          </w:p>
          <w:p w:rsidR="00B54BA1" w:rsidRPr="00DC2F96" w:rsidRDefault="00B54BA1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15,4</w:t>
            </w:r>
          </w:p>
          <w:p w:rsidR="002B3042" w:rsidRPr="00DC2F96" w:rsidRDefault="002B3042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15,5</w:t>
            </w:r>
          </w:p>
          <w:p w:rsidR="002B3042" w:rsidRPr="00DC2F96" w:rsidRDefault="002B3042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12,5</w:t>
            </w:r>
          </w:p>
          <w:p w:rsidR="002B3042" w:rsidRPr="00DC2F96" w:rsidRDefault="002B3042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19,7</w:t>
            </w:r>
          </w:p>
          <w:p w:rsidR="002B3042" w:rsidRPr="00DC2F96" w:rsidRDefault="002B3042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11,8</w:t>
            </w:r>
          </w:p>
          <w:p w:rsidR="002B3042" w:rsidRPr="00DC2F96" w:rsidRDefault="002B3042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9,0</w:t>
            </w:r>
          </w:p>
          <w:p w:rsidR="002B3042" w:rsidRPr="00DC2F96" w:rsidRDefault="002B3042" w:rsidP="00B54BA1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14,0</w:t>
            </w:r>
          </w:p>
        </w:tc>
      </w:tr>
      <w:tr w:rsidR="002A687A" w:rsidRPr="004C14A1" w:rsidTr="001640D4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87A" w:rsidRPr="00DC2F96" w:rsidRDefault="002A687A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ВСЕГО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87A" w:rsidRPr="00DC2F96" w:rsidRDefault="002A687A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87A" w:rsidRPr="00A235B6" w:rsidRDefault="002A687A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  <w:r w:rsidR="000D66B1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87A" w:rsidRPr="00A235B6" w:rsidRDefault="002A687A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24B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A124BC" w:rsidRPr="004F0270" w:rsidRDefault="00A124BC" w:rsidP="001640D4">
      <w:pPr>
        <w:pStyle w:val="4"/>
        <w:rPr>
          <w:rFonts w:ascii="Times New Roman" w:hAnsi="Times New Roman"/>
        </w:rPr>
      </w:pPr>
      <w:r w:rsidRPr="004F0270">
        <w:rPr>
          <w:rFonts w:ascii="Times New Roman" w:hAnsi="Times New Roman"/>
        </w:rPr>
        <w:t>2.1.2.  Демографическая ситуация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 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Общая  численность  населения </w:t>
      </w:r>
      <w:r w:rsidR="008C6639"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A235B6" w:rsidRPr="00DC2F96">
        <w:rPr>
          <w:rFonts w:ascii="Times New Roman" w:hAnsi="Times New Roman" w:cs="Times New Roman"/>
          <w:sz w:val="24"/>
          <w:szCs w:val="24"/>
          <w:highlight w:val="yellow"/>
        </w:rPr>
        <w:t>с</w:t>
      </w:r>
      <w:r w:rsidR="00281F51" w:rsidRPr="00DC2F96">
        <w:rPr>
          <w:rFonts w:ascii="Times New Roman" w:hAnsi="Times New Roman" w:cs="Times New Roman"/>
          <w:sz w:val="24"/>
          <w:szCs w:val="24"/>
          <w:highlight w:val="yellow"/>
        </w:rPr>
        <w:t>ельско</w:t>
      </w:r>
      <w:r w:rsidR="00A235B6" w:rsidRPr="00DC2F96">
        <w:rPr>
          <w:rFonts w:ascii="Times New Roman" w:hAnsi="Times New Roman" w:cs="Times New Roman"/>
          <w:sz w:val="24"/>
          <w:szCs w:val="24"/>
          <w:highlight w:val="yellow"/>
        </w:rPr>
        <w:t>го</w:t>
      </w:r>
      <w:r w:rsidR="00281F51"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поселени</w:t>
      </w:r>
      <w:r w:rsidR="00A235B6" w:rsidRPr="00DC2F96">
        <w:rPr>
          <w:rFonts w:ascii="Times New Roman" w:hAnsi="Times New Roman" w:cs="Times New Roman"/>
          <w:sz w:val="24"/>
          <w:szCs w:val="24"/>
          <w:highlight w:val="yellow"/>
        </w:rPr>
        <w:t>я</w:t>
      </w:r>
      <w:r w:rsidR="00281F51"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«</w:t>
      </w:r>
      <w:r w:rsidR="00DC2F96" w:rsidRPr="00DC2F96">
        <w:rPr>
          <w:rFonts w:ascii="Times New Roman" w:hAnsi="Times New Roman" w:cs="Times New Roman"/>
          <w:sz w:val="24"/>
          <w:szCs w:val="24"/>
          <w:highlight w:val="yellow"/>
        </w:rPr>
        <w:t>«________»</w:t>
      </w:r>
      <w:r w:rsidR="00281F51" w:rsidRPr="00DC2F96">
        <w:rPr>
          <w:rFonts w:ascii="Times New Roman" w:hAnsi="Times New Roman" w:cs="Times New Roman"/>
          <w:sz w:val="24"/>
          <w:szCs w:val="24"/>
          <w:highlight w:val="yellow"/>
        </w:rPr>
        <w:t>»</w:t>
      </w:r>
      <w:r w:rsidR="00281F51" w:rsidRPr="00DC2F96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>на 01.01.201</w:t>
      </w:r>
      <w:r w:rsidR="002B3042" w:rsidRPr="00DC2F96">
        <w:rPr>
          <w:rFonts w:ascii="Times New Roman" w:hAnsi="Times New Roman" w:cs="Times New Roman"/>
          <w:sz w:val="24"/>
          <w:szCs w:val="24"/>
          <w:highlight w:val="yellow"/>
        </w:rPr>
        <w:t>6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года  составила </w:t>
      </w:r>
      <w:r w:rsidR="00281F51" w:rsidRPr="00DC2F96">
        <w:rPr>
          <w:rFonts w:ascii="Times New Roman" w:hAnsi="Times New Roman" w:cs="Times New Roman"/>
          <w:sz w:val="24"/>
          <w:szCs w:val="24"/>
          <w:highlight w:val="yellow"/>
        </w:rPr>
        <w:t>8</w:t>
      </w:r>
      <w:r w:rsidR="002B3042" w:rsidRPr="00DC2F96">
        <w:rPr>
          <w:rFonts w:ascii="Times New Roman" w:hAnsi="Times New Roman" w:cs="Times New Roman"/>
          <w:sz w:val="24"/>
          <w:szCs w:val="24"/>
          <w:highlight w:val="yellow"/>
        </w:rPr>
        <w:t>67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человек.</w:t>
      </w:r>
      <w:r w:rsidRPr="00EF7C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     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Данные о  среднегодовом приросте населения и тенденции его изменения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16"/>
        <w:gridCol w:w="2853"/>
        <w:gridCol w:w="1276"/>
        <w:gridCol w:w="1523"/>
        <w:gridCol w:w="1417"/>
        <w:gridCol w:w="1418"/>
      </w:tblGrid>
      <w:tr w:rsidR="00A235B6" w:rsidRPr="00DC2F96" w:rsidTr="00A235B6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№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7F3E1E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2013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7F3E1E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7F3E1E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5B6" w:rsidRPr="00DC2F96" w:rsidRDefault="00A235B6" w:rsidP="007F3E1E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2016</w:t>
            </w:r>
          </w:p>
        </w:tc>
      </w:tr>
      <w:tr w:rsidR="00A235B6" w:rsidRPr="00DC2F96" w:rsidTr="00A235B6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Естественный прирост (убыль)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235B6" w:rsidRPr="00DC2F96" w:rsidTr="00A235B6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1.1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Рождаемость, 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5B6" w:rsidRPr="00DC2F96" w:rsidRDefault="00F44D17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</w:tr>
      <w:tr w:rsidR="00A235B6" w:rsidRPr="00DC2F96" w:rsidTr="00A235B6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1.2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D37A09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Смерт</w:t>
            </w:r>
            <w:r w:rsidR="00D37A09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ность</w:t>
            </w: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 чел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C10FE0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5B6" w:rsidRPr="00DC2F96" w:rsidRDefault="00F44D17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</w:t>
            </w:r>
          </w:p>
        </w:tc>
      </w:tr>
      <w:tr w:rsidR="00A235B6" w:rsidRPr="00DC2F96" w:rsidTr="00A235B6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Механический прирост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235B6" w:rsidRPr="00DC2F96" w:rsidTr="00A235B6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Общий прирост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D37A09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-13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D37A09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D37A09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5B6" w:rsidRPr="00DC2F96" w:rsidRDefault="00D37A09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-2</w:t>
            </w:r>
          </w:p>
        </w:tc>
      </w:tr>
      <w:tr w:rsidR="00A235B6" w:rsidRPr="001423AF" w:rsidTr="00A235B6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Общая численность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58696E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884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58696E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5B6" w:rsidRPr="00DC2F96" w:rsidRDefault="00A235B6" w:rsidP="00C10FE0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5B6" w:rsidRPr="00A235B6" w:rsidRDefault="00A235B6" w:rsidP="0058696E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846</w:t>
            </w:r>
          </w:p>
        </w:tc>
      </w:tr>
    </w:tbl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A124BC" w:rsidRPr="00DC2F96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>Структур</w:t>
      </w:r>
      <w:r w:rsidR="00EE0961" w:rsidRPr="00DC2F96">
        <w:rPr>
          <w:rFonts w:ascii="Times New Roman" w:hAnsi="Times New Roman" w:cs="Times New Roman"/>
          <w:sz w:val="24"/>
          <w:szCs w:val="24"/>
          <w:highlight w:val="yellow"/>
        </w:rPr>
        <w:t>у населения на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2B3042" w:rsidRPr="00DC2F96">
        <w:rPr>
          <w:rFonts w:ascii="Times New Roman" w:hAnsi="Times New Roman" w:cs="Times New Roman"/>
          <w:sz w:val="24"/>
          <w:szCs w:val="24"/>
          <w:highlight w:val="yellow"/>
        </w:rPr>
        <w:t>01.01.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>201</w:t>
      </w:r>
      <w:r w:rsidR="00D3316C" w:rsidRPr="00DC2F96">
        <w:rPr>
          <w:rFonts w:ascii="Times New Roman" w:hAnsi="Times New Roman" w:cs="Times New Roman"/>
          <w:sz w:val="24"/>
          <w:szCs w:val="24"/>
          <w:highlight w:val="yellow"/>
        </w:rPr>
        <w:t>6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 год можно обозначить следующим образом:</w:t>
      </w:r>
    </w:p>
    <w:p w:rsidR="00A124BC" w:rsidRPr="00DC2F96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Количество </w:t>
      </w:r>
      <w:r w:rsidRPr="00DC2F96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 xml:space="preserve">наличного 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населения по сельскому  поселению  – </w:t>
      </w:r>
      <w:r w:rsidR="00281F51" w:rsidRPr="00DC2F96">
        <w:rPr>
          <w:rFonts w:ascii="Times New Roman" w:hAnsi="Times New Roman" w:cs="Times New Roman"/>
          <w:sz w:val="24"/>
          <w:szCs w:val="24"/>
          <w:highlight w:val="yellow"/>
        </w:rPr>
        <w:t>8</w:t>
      </w:r>
      <w:r w:rsidR="00D3316C" w:rsidRPr="00DC2F96">
        <w:rPr>
          <w:rFonts w:ascii="Times New Roman" w:hAnsi="Times New Roman" w:cs="Times New Roman"/>
          <w:sz w:val="24"/>
          <w:szCs w:val="24"/>
          <w:highlight w:val="yellow"/>
        </w:rPr>
        <w:t>67</w:t>
      </w:r>
      <w:r w:rsidRPr="00DC2F96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>чел.</w:t>
      </w:r>
    </w:p>
    <w:p w:rsidR="00A124BC" w:rsidRPr="00DC2F96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Население в трудоспособном возрасте – </w:t>
      </w:r>
      <w:r w:rsidR="00281F51" w:rsidRPr="00DC2F96">
        <w:rPr>
          <w:rFonts w:ascii="Times New Roman" w:hAnsi="Times New Roman" w:cs="Times New Roman"/>
          <w:sz w:val="24"/>
          <w:szCs w:val="24"/>
          <w:highlight w:val="yellow"/>
        </w:rPr>
        <w:t>442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чел. (</w:t>
      </w:r>
      <w:r w:rsidR="00F76BA8" w:rsidRPr="00DC2F96">
        <w:rPr>
          <w:rFonts w:ascii="Times New Roman" w:hAnsi="Times New Roman" w:cs="Times New Roman"/>
          <w:sz w:val="24"/>
          <w:szCs w:val="24"/>
          <w:highlight w:val="yellow"/>
        </w:rPr>
        <w:t>5</w:t>
      </w:r>
      <w:r w:rsidR="002B3042" w:rsidRPr="00DC2F96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%)</w:t>
      </w:r>
    </w:p>
    <w:p w:rsidR="002B3042" w:rsidRPr="00DC2F96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Население старше трудоспособного возраста – </w:t>
      </w:r>
      <w:r w:rsidR="00281F51" w:rsidRPr="00DC2F96">
        <w:rPr>
          <w:rFonts w:ascii="Times New Roman" w:hAnsi="Times New Roman" w:cs="Times New Roman"/>
          <w:sz w:val="24"/>
          <w:szCs w:val="24"/>
          <w:highlight w:val="yellow"/>
        </w:rPr>
        <w:t>200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чел. (</w:t>
      </w:r>
      <w:r w:rsidR="00A235B6" w:rsidRPr="00DC2F96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="002B3042" w:rsidRPr="00DC2F96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 %)</w:t>
      </w:r>
      <w:r w:rsidR="002B3042"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A124BC" w:rsidRPr="00DC2F96" w:rsidRDefault="002B3042" w:rsidP="001479B7">
      <w:pPr>
        <w:pStyle w:val="afa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>Детей  в возрасте   до 18 лет  148 человек (17%).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>Демографическая</w:t>
      </w:r>
      <w:r w:rsidRPr="00EF7C8C">
        <w:rPr>
          <w:rFonts w:ascii="Times New Roman" w:hAnsi="Times New Roman" w:cs="Times New Roman"/>
          <w:sz w:val="24"/>
          <w:szCs w:val="24"/>
        </w:rPr>
        <w:t xml:space="preserve"> ситуация,  складывающаяся  на  территории 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 поселения,  свидетельствует  о  наличии  общих  тенденций,  присущих  большинству  территорий  </w:t>
      </w:r>
      <w:r w:rsidR="00F76BA8">
        <w:rPr>
          <w:rFonts w:ascii="Times New Roman" w:hAnsi="Times New Roman" w:cs="Times New Roman"/>
          <w:sz w:val="24"/>
          <w:szCs w:val="24"/>
        </w:rPr>
        <w:t>Калужской</w:t>
      </w:r>
      <w:r w:rsidRPr="00EF7C8C">
        <w:rPr>
          <w:rFonts w:ascii="Times New Roman" w:hAnsi="Times New Roman" w:cs="Times New Roman"/>
          <w:sz w:val="24"/>
          <w:szCs w:val="24"/>
        </w:rPr>
        <w:t xml:space="preserve">  области,  и  характеризуется  низким  уровнем  рождаемости,  высокой  смертностью,  неблагоприятным  соотношение  «рождаемость-смертность»</w:t>
      </w:r>
      <w:r w:rsidR="00035626">
        <w:rPr>
          <w:rFonts w:ascii="Times New Roman" w:hAnsi="Times New Roman" w:cs="Times New Roman"/>
          <w:sz w:val="24"/>
          <w:szCs w:val="24"/>
        </w:rPr>
        <w:t>.</w:t>
      </w:r>
    </w:p>
    <w:p w:rsidR="00A124BC" w:rsidRPr="002B3042" w:rsidRDefault="00A124BC" w:rsidP="001479B7">
      <w:pPr>
        <w:pStyle w:val="af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042">
        <w:rPr>
          <w:rFonts w:ascii="Times New Roman" w:hAnsi="Times New Roman" w:cs="Times New Roman"/>
          <w:b/>
          <w:sz w:val="24"/>
          <w:szCs w:val="24"/>
        </w:rPr>
        <w:t>Рынок труда в поселении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   </w:t>
      </w:r>
      <w:r w:rsidRPr="00DC2F96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 xml:space="preserve">Численность трудоспособного населения - около </w:t>
      </w:r>
      <w:r w:rsidR="00A235B6" w:rsidRPr="00DC2F96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>442</w:t>
      </w:r>
      <w:r w:rsidR="00EE0961" w:rsidRPr="00DC2F96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 xml:space="preserve"> человека</w:t>
      </w:r>
      <w:r w:rsidRPr="00DC2F96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 xml:space="preserve">,  население граждан, </w:t>
      </w:r>
      <w:r w:rsidR="00EE0961" w:rsidRPr="00DC2F96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 xml:space="preserve">не достигших совершеннолетия — </w:t>
      </w:r>
      <w:r w:rsidR="007D754B" w:rsidRPr="00DC2F96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>148</w:t>
      </w:r>
      <w:r w:rsidRPr="00DC2F96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 xml:space="preserve"> человек. Доля численности населения в трудоспособном возрасте </w:t>
      </w:r>
      <w:proofErr w:type="gramStart"/>
      <w:r w:rsidRPr="00DC2F96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>от</w:t>
      </w:r>
      <w:proofErr w:type="gramEnd"/>
      <w:r w:rsidRPr="00DC2F96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EE0961" w:rsidRPr="00DC2F96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 xml:space="preserve">общей составляет  </w:t>
      </w:r>
      <w:r w:rsidR="007D754B" w:rsidRPr="00DC2F96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>5</w:t>
      </w:r>
      <w:r w:rsidR="00D3316C" w:rsidRPr="00DC2F96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>1</w:t>
      </w:r>
      <w:r w:rsidR="00EE0961" w:rsidRPr="00DC2F96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 xml:space="preserve"> процент</w:t>
      </w:r>
      <w:r w:rsidRPr="00DC2F96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>.</w:t>
      </w:r>
      <w:r w:rsidRPr="00EF7C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tbl>
      <w:tblPr>
        <w:tblW w:w="9395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5000"/>
      </w:tblGrid>
      <w:tr w:rsidR="00035626" w:rsidRPr="001423AF" w:rsidTr="00952BAE">
        <w:trPr>
          <w:trHeight w:val="377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035626" w:rsidRPr="001423AF" w:rsidRDefault="00035626" w:rsidP="00952BAE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                                                                                                     </w:t>
            </w:r>
          </w:p>
        </w:tc>
        <w:tc>
          <w:tcPr>
            <w:tcW w:w="5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35626" w:rsidRPr="001423AF" w:rsidRDefault="00035626" w:rsidP="00DC2F96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состоянию на 01.01.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52BA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035626" w:rsidRPr="001423AF" w:rsidTr="00B23CCE">
        <w:trPr>
          <w:trHeight w:val="287"/>
        </w:trPr>
        <w:tc>
          <w:tcPr>
            <w:tcW w:w="43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035626" w:rsidRPr="001423AF" w:rsidRDefault="0003562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Кол-во жителей всего</w:t>
            </w:r>
          </w:p>
        </w:tc>
        <w:tc>
          <w:tcPr>
            <w:tcW w:w="5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35626" w:rsidRPr="00DC2F96" w:rsidRDefault="00035626" w:rsidP="00C10FE0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867</w:t>
            </w:r>
          </w:p>
        </w:tc>
      </w:tr>
      <w:tr w:rsidR="00035626" w:rsidRPr="001423AF" w:rsidTr="00B23CCE">
        <w:trPr>
          <w:trHeight w:val="287"/>
        </w:trPr>
        <w:tc>
          <w:tcPr>
            <w:tcW w:w="43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035626" w:rsidRPr="001423AF" w:rsidRDefault="0003562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gram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5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35626" w:rsidRPr="00DC2F96" w:rsidRDefault="0003562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442</w:t>
            </w:r>
          </w:p>
        </w:tc>
      </w:tr>
      <w:tr w:rsidR="00035626" w:rsidRPr="001423AF" w:rsidTr="00B23CCE">
        <w:trPr>
          <w:trHeight w:val="277"/>
        </w:trPr>
        <w:tc>
          <w:tcPr>
            <w:tcW w:w="43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035626" w:rsidRPr="001423AF" w:rsidRDefault="00035626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% работающих от общего кол-ва  жителей</w:t>
            </w:r>
          </w:p>
        </w:tc>
        <w:tc>
          <w:tcPr>
            <w:tcW w:w="5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35626" w:rsidRPr="00DC2F96" w:rsidRDefault="00035626" w:rsidP="000D6F44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52</w:t>
            </w:r>
          </w:p>
        </w:tc>
      </w:tr>
      <w:tr w:rsidR="00952BAE" w:rsidRPr="001423AF" w:rsidTr="00B23CCE">
        <w:trPr>
          <w:trHeight w:val="277"/>
        </w:trPr>
        <w:tc>
          <w:tcPr>
            <w:tcW w:w="4395" w:type="dxa"/>
            <w:tcBorders>
              <w:left w:val="single" w:sz="8" w:space="0" w:color="000000"/>
            </w:tcBorders>
            <w:shd w:val="clear" w:color="auto" w:fill="FFFFFF"/>
          </w:tcPr>
          <w:p w:rsidR="00952BAE" w:rsidRPr="001423AF" w:rsidRDefault="00952BAE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Количество безработных</w:t>
            </w:r>
          </w:p>
        </w:tc>
        <w:tc>
          <w:tcPr>
            <w:tcW w:w="500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52BAE" w:rsidRPr="00DC2F96" w:rsidRDefault="00952BAE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952BAE" w:rsidRPr="001423AF" w:rsidTr="00B23CCE">
        <w:trPr>
          <w:trHeight w:val="287"/>
        </w:trPr>
        <w:tc>
          <w:tcPr>
            <w:tcW w:w="43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2BAE" w:rsidRPr="001423AF" w:rsidRDefault="00952BAE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стоящих</w:t>
            </w:r>
            <w:proofErr w:type="gramEnd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в службе занятости</w:t>
            </w:r>
          </w:p>
        </w:tc>
        <w:tc>
          <w:tcPr>
            <w:tcW w:w="50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2BAE" w:rsidRPr="00DC2F96" w:rsidRDefault="00952BAE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52BAE" w:rsidRPr="001423AF" w:rsidTr="00B23CCE">
        <w:trPr>
          <w:trHeight w:val="287"/>
        </w:trPr>
        <w:tc>
          <w:tcPr>
            <w:tcW w:w="43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2BAE" w:rsidRPr="001423AF" w:rsidRDefault="00952BAE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безработных всего</w:t>
            </w:r>
          </w:p>
        </w:tc>
        <w:tc>
          <w:tcPr>
            <w:tcW w:w="5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2BAE" w:rsidRPr="00DC2F96" w:rsidRDefault="00952BAE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952BAE" w:rsidRPr="001423AF" w:rsidTr="00B23CCE">
        <w:trPr>
          <w:trHeight w:val="287"/>
        </w:trPr>
        <w:tc>
          <w:tcPr>
            <w:tcW w:w="43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2BAE" w:rsidRPr="001423AF" w:rsidRDefault="00952BAE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Количество дворов</w:t>
            </w:r>
          </w:p>
        </w:tc>
        <w:tc>
          <w:tcPr>
            <w:tcW w:w="5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2BAE" w:rsidRPr="00DC2F96" w:rsidRDefault="00952BAE" w:rsidP="00952BAE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558                                                                                                                                </w:t>
            </w:r>
          </w:p>
        </w:tc>
      </w:tr>
      <w:tr w:rsidR="00952BAE" w:rsidRPr="001423AF" w:rsidTr="00B23CCE">
        <w:trPr>
          <w:trHeight w:val="277"/>
        </w:trPr>
        <w:tc>
          <w:tcPr>
            <w:tcW w:w="43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2BAE" w:rsidRPr="001423AF" w:rsidRDefault="00952BAE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Кол-во двор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занимающихся ЛПХ</w:t>
            </w:r>
          </w:p>
        </w:tc>
        <w:tc>
          <w:tcPr>
            <w:tcW w:w="5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2BAE" w:rsidRPr="00DC2F96" w:rsidRDefault="00952BAE" w:rsidP="00952BAE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325                                                                                                                               </w:t>
            </w:r>
          </w:p>
        </w:tc>
      </w:tr>
      <w:tr w:rsidR="00952BAE" w:rsidRPr="001423AF" w:rsidTr="00B23CCE">
        <w:trPr>
          <w:trHeight w:val="287"/>
        </w:trPr>
        <w:tc>
          <w:tcPr>
            <w:tcW w:w="43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52BAE" w:rsidRPr="001423AF" w:rsidRDefault="00952BAE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Кол-во пенсионеров</w:t>
            </w:r>
          </w:p>
        </w:tc>
        <w:tc>
          <w:tcPr>
            <w:tcW w:w="50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2BAE" w:rsidRPr="00DC2F96" w:rsidRDefault="00952BAE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200</w:t>
            </w:r>
          </w:p>
        </w:tc>
      </w:tr>
    </w:tbl>
    <w:p w:rsidR="00A124BC" w:rsidRDefault="00A124BC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</w:p>
    <w:p w:rsidR="00A124BC" w:rsidRDefault="00A77473" w:rsidP="00B47131">
      <w:pPr>
        <w:pStyle w:val="afa"/>
        <w:tabs>
          <w:tab w:val="left" w:pos="534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2.1.3</w:t>
      </w:r>
      <w:r w:rsidR="00A124BC" w:rsidRPr="00EF7C8C">
        <w:rPr>
          <w:rFonts w:ascii="Times New Roman" w:hAnsi="Times New Roman" w:cs="Times New Roman"/>
          <w:b/>
          <w:bCs/>
          <w:sz w:val="24"/>
          <w:szCs w:val="24"/>
        </w:rPr>
        <w:t>. Развитие отраслей социальной сферы</w:t>
      </w:r>
      <w:r w:rsidR="00A124BC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A124BC" w:rsidRPr="00EF7C8C" w:rsidRDefault="00A124BC" w:rsidP="003513E0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В  связи  с  прогнозными  показателями  динамики  численности  населения,  изменившимися  условиями  экономического  развития,  предусматриваются  изменения  в  социальной  инфраструктуре.</w:t>
      </w:r>
    </w:p>
    <w:p w:rsidR="00A124BC" w:rsidRPr="00EF7C8C" w:rsidRDefault="00A124BC" w:rsidP="003513E0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Прогнозом на 201</w:t>
      </w:r>
      <w:r w:rsidR="00DC2F96">
        <w:rPr>
          <w:rFonts w:ascii="Times New Roman" w:hAnsi="Times New Roman" w:cs="Times New Roman"/>
          <w:sz w:val="24"/>
          <w:szCs w:val="24"/>
        </w:rPr>
        <w:t>7</w:t>
      </w:r>
      <w:r w:rsidRPr="00EF7C8C">
        <w:rPr>
          <w:rFonts w:ascii="Times New Roman" w:hAnsi="Times New Roman" w:cs="Times New Roman"/>
          <w:sz w:val="24"/>
          <w:szCs w:val="24"/>
        </w:rPr>
        <w:t xml:space="preserve"> год и на период до 20</w:t>
      </w:r>
      <w:r w:rsidR="00DC2F96">
        <w:rPr>
          <w:rFonts w:ascii="Times New Roman" w:hAnsi="Times New Roman" w:cs="Times New Roman"/>
          <w:sz w:val="24"/>
          <w:szCs w:val="24"/>
        </w:rPr>
        <w:t>27</w:t>
      </w:r>
      <w:r w:rsidRPr="00EF7C8C">
        <w:rPr>
          <w:rFonts w:ascii="Times New Roman" w:hAnsi="Times New Roman" w:cs="Times New Roman"/>
          <w:sz w:val="24"/>
          <w:szCs w:val="24"/>
        </w:rPr>
        <w:t xml:space="preserve"> года  определены следующие приоритеты социальной  инфраструктуры развития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поселения:</w:t>
      </w:r>
    </w:p>
    <w:p w:rsidR="00A124BC" w:rsidRPr="00EF7C8C" w:rsidRDefault="00A124BC" w:rsidP="003513E0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-повышение уровня жизни населения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EF7C8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EF7C8C">
        <w:rPr>
          <w:rFonts w:ascii="Times New Roman" w:hAnsi="Times New Roman" w:cs="Times New Roman"/>
          <w:sz w:val="24"/>
          <w:szCs w:val="24"/>
        </w:rPr>
        <w:t>. на основе развития социальной инфраструктуры;</w:t>
      </w:r>
    </w:p>
    <w:p w:rsidR="00A124BC" w:rsidRPr="00EF7C8C" w:rsidRDefault="00A124BC" w:rsidP="003513E0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-улучшение состояния здоровья населения на основе доступной широким слоям населения медицинской помощи и повышения качества медицинских услуг;</w:t>
      </w:r>
    </w:p>
    <w:p w:rsidR="00A124BC" w:rsidRPr="00EF7C8C" w:rsidRDefault="00A124BC" w:rsidP="003513E0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-развитие жилищной сферы в</w:t>
      </w:r>
      <w:r w:rsidR="003513E0">
        <w:rPr>
          <w:rFonts w:ascii="Times New Roman" w:hAnsi="Times New Roman" w:cs="Times New Roman"/>
          <w:sz w:val="24"/>
          <w:szCs w:val="24"/>
        </w:rPr>
        <w:t xml:space="preserve"> сельском</w:t>
      </w:r>
      <w:r w:rsidRPr="00EF7C8C">
        <w:rPr>
          <w:rFonts w:ascii="Times New Roman" w:hAnsi="Times New Roman" w:cs="Times New Roman"/>
          <w:sz w:val="24"/>
          <w:szCs w:val="24"/>
        </w:rPr>
        <w:t xml:space="preserve"> поселении;</w:t>
      </w:r>
    </w:p>
    <w:p w:rsidR="00A124BC" w:rsidRPr="00EF7C8C" w:rsidRDefault="00A124BC" w:rsidP="003513E0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-создание условий для гармоничного развития подрастающего поколения в </w:t>
      </w:r>
      <w:r w:rsidR="003513E0">
        <w:rPr>
          <w:rFonts w:ascii="Times New Roman" w:hAnsi="Times New Roman" w:cs="Times New Roman"/>
          <w:sz w:val="24"/>
          <w:szCs w:val="24"/>
        </w:rPr>
        <w:t xml:space="preserve">сельском </w:t>
      </w:r>
      <w:r w:rsidRPr="00EF7C8C">
        <w:rPr>
          <w:rFonts w:ascii="Times New Roman" w:hAnsi="Times New Roman" w:cs="Times New Roman"/>
          <w:sz w:val="24"/>
          <w:szCs w:val="24"/>
        </w:rPr>
        <w:t>поселении;</w:t>
      </w:r>
    </w:p>
    <w:p w:rsidR="00A124BC" w:rsidRPr="00EF7C8C" w:rsidRDefault="00A124BC" w:rsidP="003513E0">
      <w:pPr>
        <w:pStyle w:val="af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lastRenderedPageBreak/>
        <w:t>-сохранение культурного наследия.</w:t>
      </w:r>
    </w:p>
    <w:p w:rsidR="00A124BC" w:rsidRDefault="00A77473" w:rsidP="00B47131">
      <w:pPr>
        <w:pStyle w:val="afa"/>
        <w:tabs>
          <w:tab w:val="left" w:pos="2265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2.1.3</w:t>
      </w:r>
      <w:r w:rsidR="00A124BC" w:rsidRPr="00EF7C8C">
        <w:rPr>
          <w:rFonts w:ascii="Times New Roman" w:hAnsi="Times New Roman" w:cs="Times New Roman"/>
          <w:b/>
          <w:bCs/>
          <w:sz w:val="24"/>
          <w:szCs w:val="24"/>
        </w:rPr>
        <w:t>.1. Культура</w:t>
      </w:r>
      <w:r w:rsidR="00A124BC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A124BC" w:rsidRPr="00EF7C8C" w:rsidRDefault="00A124BC" w:rsidP="00B47131">
      <w:pPr>
        <w:pStyle w:val="afa"/>
        <w:tabs>
          <w:tab w:val="left" w:pos="2265"/>
        </w:tabs>
        <w:rPr>
          <w:rFonts w:ascii="Times New Roman" w:hAnsi="Times New Roman" w:cs="Times New Roman"/>
          <w:sz w:val="24"/>
          <w:szCs w:val="24"/>
        </w:rPr>
      </w:pP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Предоставление услуг населению в области культуры в</w:t>
      </w:r>
      <w:r>
        <w:rPr>
          <w:rFonts w:ascii="Times New Roman" w:hAnsi="Times New Roman" w:cs="Times New Roman"/>
          <w:sz w:val="24"/>
          <w:szCs w:val="24"/>
        </w:rPr>
        <w:t xml:space="preserve"> сельском </w:t>
      </w:r>
      <w:r w:rsidRPr="00EF7C8C">
        <w:rPr>
          <w:rFonts w:ascii="Times New Roman" w:hAnsi="Times New Roman" w:cs="Times New Roman"/>
          <w:sz w:val="24"/>
          <w:szCs w:val="24"/>
        </w:rPr>
        <w:t>поселении осуществляют:</w:t>
      </w:r>
    </w:p>
    <w:p w:rsidR="00A124BC" w:rsidRPr="00DC2F96" w:rsidRDefault="00A124BC" w:rsidP="00EF7C8C">
      <w:pPr>
        <w:pStyle w:val="afa"/>
        <w:rPr>
          <w:rFonts w:ascii="Times New Roman" w:hAnsi="Times New Roman" w:cs="Times New Roman"/>
          <w:sz w:val="24"/>
          <w:szCs w:val="24"/>
          <w:highlight w:val="yellow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- </w:t>
      </w:r>
      <w:r w:rsidR="007D754B"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7D754B" w:rsidRPr="00DC2F96">
        <w:rPr>
          <w:rFonts w:ascii="Times New Roman" w:hAnsi="Times New Roman" w:cs="Times New Roman"/>
          <w:sz w:val="24"/>
          <w:szCs w:val="24"/>
          <w:highlight w:val="yellow"/>
        </w:rPr>
        <w:t>Алешинский</w:t>
      </w:r>
      <w:proofErr w:type="spellEnd"/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сельский дом культуры в </w:t>
      </w:r>
      <w:r w:rsidR="007D754B"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д. </w:t>
      </w:r>
      <w:proofErr w:type="gramStart"/>
      <w:r w:rsidR="007D754B" w:rsidRPr="00DC2F96">
        <w:rPr>
          <w:rFonts w:ascii="Times New Roman" w:hAnsi="Times New Roman" w:cs="Times New Roman"/>
          <w:sz w:val="24"/>
          <w:szCs w:val="24"/>
          <w:highlight w:val="yellow"/>
        </w:rPr>
        <w:t>Большое</w:t>
      </w:r>
      <w:proofErr w:type="gramEnd"/>
      <w:r w:rsidR="007D754B"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Алешино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:rsidR="00A124BC" w:rsidRPr="00DC2F96" w:rsidRDefault="00A124BC" w:rsidP="00301A9A">
      <w:pPr>
        <w:pStyle w:val="afa"/>
        <w:rPr>
          <w:rFonts w:ascii="Times New Roman" w:hAnsi="Times New Roman" w:cs="Times New Roman"/>
          <w:sz w:val="24"/>
          <w:szCs w:val="24"/>
          <w:highlight w:val="yellow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- </w:t>
      </w:r>
      <w:r w:rsidR="00083226"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83226" w:rsidRPr="00DC2F96">
        <w:rPr>
          <w:rFonts w:ascii="Times New Roman" w:hAnsi="Times New Roman" w:cs="Times New Roman"/>
          <w:sz w:val="24"/>
          <w:szCs w:val="24"/>
          <w:highlight w:val="yellow"/>
        </w:rPr>
        <w:t>Алешинская</w:t>
      </w:r>
      <w:proofErr w:type="spellEnd"/>
      <w:r w:rsidR="00083226"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сельская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библиотека </w:t>
      </w:r>
      <w:r w:rsidR="00083226"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в д. </w:t>
      </w:r>
      <w:proofErr w:type="gramStart"/>
      <w:r w:rsidR="00083226" w:rsidRPr="00DC2F96">
        <w:rPr>
          <w:rFonts w:ascii="Times New Roman" w:hAnsi="Times New Roman" w:cs="Times New Roman"/>
          <w:sz w:val="24"/>
          <w:szCs w:val="24"/>
          <w:highlight w:val="yellow"/>
        </w:rPr>
        <w:t>Большое</w:t>
      </w:r>
      <w:proofErr w:type="gramEnd"/>
      <w:r w:rsidR="00083226"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Алешино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:rsidR="00A124BC" w:rsidRPr="00DC2F96" w:rsidRDefault="00A124BC" w:rsidP="00301A9A">
      <w:pPr>
        <w:pStyle w:val="afa"/>
        <w:rPr>
          <w:rFonts w:ascii="Times New Roman" w:hAnsi="Times New Roman" w:cs="Times New Roman"/>
          <w:sz w:val="24"/>
          <w:szCs w:val="24"/>
          <w:highlight w:val="yellow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- </w:t>
      </w:r>
      <w:proofErr w:type="spellStart"/>
      <w:r w:rsidR="00083226" w:rsidRPr="00DC2F96">
        <w:rPr>
          <w:rFonts w:ascii="Times New Roman" w:hAnsi="Times New Roman" w:cs="Times New Roman"/>
          <w:sz w:val="24"/>
          <w:szCs w:val="24"/>
          <w:highlight w:val="yellow"/>
        </w:rPr>
        <w:t>Гавриковская</w:t>
      </w:r>
      <w:proofErr w:type="spellEnd"/>
      <w:r w:rsidR="00083226"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сельская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библиотека </w:t>
      </w:r>
      <w:r w:rsidR="00083226"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в </w:t>
      </w:r>
      <w:proofErr w:type="gramStart"/>
      <w:r w:rsidRPr="00DC2F96">
        <w:rPr>
          <w:rFonts w:ascii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083226" w:rsidRPr="00DC2F96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083226" w:rsidRPr="00DC2F96">
        <w:rPr>
          <w:rFonts w:ascii="Times New Roman" w:hAnsi="Times New Roman" w:cs="Times New Roman"/>
          <w:sz w:val="24"/>
          <w:szCs w:val="24"/>
          <w:highlight w:val="yellow"/>
        </w:rPr>
        <w:t>Гаврики.</w:t>
      </w:r>
      <w:r w:rsidRPr="00DC2F96">
        <w:rPr>
          <w:highlight w:val="yellow"/>
        </w:rPr>
        <w:tab/>
      </w:r>
    </w:p>
    <w:p w:rsidR="00A124BC" w:rsidRPr="00DC2F96" w:rsidRDefault="00A124BC" w:rsidP="00B47131">
      <w:pPr>
        <w:tabs>
          <w:tab w:val="left" w:pos="7455"/>
        </w:tabs>
        <w:rPr>
          <w:highlight w:val="yellow"/>
        </w:rPr>
      </w:pPr>
    </w:p>
    <w:tbl>
      <w:tblPr>
        <w:tblpPr w:leftFromText="180" w:rightFromText="180" w:vertAnchor="text" w:horzAnchor="margin" w:tblpY="275"/>
        <w:tblW w:w="10173" w:type="dxa"/>
        <w:tblLayout w:type="fixed"/>
        <w:tblLook w:val="0000" w:firstRow="0" w:lastRow="0" w:firstColumn="0" w:lastColumn="0" w:noHBand="0" w:noVBand="0"/>
      </w:tblPr>
      <w:tblGrid>
        <w:gridCol w:w="720"/>
        <w:gridCol w:w="3600"/>
        <w:gridCol w:w="1884"/>
        <w:gridCol w:w="3969"/>
      </w:tblGrid>
      <w:tr w:rsidR="00A124BC" w:rsidRPr="00DC2F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A124BC" w:rsidRPr="00DC2F96" w:rsidRDefault="00A124BC" w:rsidP="00301A9A">
            <w:pPr>
              <w:jc w:val="center"/>
              <w:rPr>
                <w:highlight w:val="yellow"/>
              </w:rPr>
            </w:pPr>
            <w:r w:rsidRPr="00DC2F96">
              <w:rPr>
                <w:highlight w:val="yellow"/>
              </w:rPr>
              <w:t>№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A124BC" w:rsidRPr="00DC2F96" w:rsidRDefault="00A124BC" w:rsidP="00301A9A">
            <w:pPr>
              <w:jc w:val="center"/>
              <w:rPr>
                <w:highlight w:val="yellow"/>
              </w:rPr>
            </w:pPr>
            <w:r w:rsidRPr="00DC2F96">
              <w:rPr>
                <w:highlight w:val="yellow"/>
              </w:rPr>
              <w:t>Наименование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A124BC" w:rsidRPr="00DC2F96" w:rsidRDefault="00A124BC" w:rsidP="00301A9A">
            <w:pPr>
              <w:jc w:val="center"/>
              <w:rPr>
                <w:highlight w:val="yellow"/>
              </w:rPr>
            </w:pPr>
            <w:r w:rsidRPr="00DC2F96">
              <w:rPr>
                <w:highlight w:val="yellow"/>
              </w:rPr>
              <w:t>Населенный пункт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A124BC" w:rsidRPr="00DC2F96" w:rsidRDefault="00A124BC" w:rsidP="00301A9A">
            <w:pPr>
              <w:jc w:val="center"/>
              <w:rPr>
                <w:highlight w:val="yellow"/>
              </w:rPr>
            </w:pPr>
            <w:r w:rsidRPr="00DC2F96">
              <w:rPr>
                <w:highlight w:val="yellow"/>
              </w:rPr>
              <w:t>Мощность</w:t>
            </w:r>
          </w:p>
        </w:tc>
      </w:tr>
      <w:tr w:rsidR="00A124BC" w:rsidRPr="00DC2F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A124BC" w:rsidP="00301A9A">
            <w:pPr>
              <w:jc w:val="center"/>
              <w:rPr>
                <w:highlight w:val="yellow"/>
              </w:rPr>
            </w:pPr>
            <w:r w:rsidRPr="00DC2F96">
              <w:rPr>
                <w:highlight w:val="yellow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A124BC" w:rsidP="00083226">
            <w:pPr>
              <w:rPr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083226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Алешинский</w:t>
            </w:r>
            <w:proofErr w:type="spellEnd"/>
            <w:r w:rsidR="00083226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сельский дом культуры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083226" w:rsidP="00083226">
            <w:pPr>
              <w:rPr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Д. Большое Алешино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4BC" w:rsidRPr="00DC2F96" w:rsidRDefault="006064B8" w:rsidP="00301A9A">
            <w:pPr>
              <w:jc w:val="center"/>
              <w:rPr>
                <w:highlight w:val="yellow"/>
              </w:rPr>
            </w:pPr>
            <w:r w:rsidRPr="00DC2F96">
              <w:rPr>
                <w:highlight w:val="yellow"/>
              </w:rPr>
              <w:t>300</w:t>
            </w:r>
          </w:p>
        </w:tc>
      </w:tr>
      <w:tr w:rsidR="00A124BC" w:rsidRPr="00DC2F96" w:rsidTr="00DA2147">
        <w:trPr>
          <w:trHeight w:val="98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A124BC" w:rsidRPr="00DC2F96" w:rsidRDefault="00083226" w:rsidP="00301A9A">
            <w:pPr>
              <w:jc w:val="center"/>
              <w:rPr>
                <w:highlight w:val="yellow"/>
              </w:rPr>
            </w:pPr>
            <w:r w:rsidRPr="00DC2F96">
              <w:rPr>
                <w:highlight w:val="yellow"/>
              </w:rPr>
              <w:t>2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A124BC" w:rsidRPr="00DC2F96" w:rsidRDefault="00083226" w:rsidP="00301A9A">
            <w:pPr>
              <w:rPr>
                <w:highlight w:val="yellow"/>
              </w:rPr>
            </w:pPr>
            <w:proofErr w:type="spell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Алешинская</w:t>
            </w:r>
            <w:proofErr w:type="spellEnd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сельская библиотека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083226" w:rsidP="00301A9A">
            <w:pPr>
              <w:rPr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Д. Большое Алешино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4BC" w:rsidRPr="00DC2F96" w:rsidRDefault="003513E0" w:rsidP="00301A9A">
            <w:pPr>
              <w:jc w:val="center"/>
              <w:rPr>
                <w:highlight w:val="yellow"/>
              </w:rPr>
            </w:pPr>
            <w:r w:rsidRPr="00DC2F96">
              <w:rPr>
                <w:highlight w:val="yellow"/>
              </w:rPr>
              <w:t>9258</w:t>
            </w:r>
            <w:r w:rsidR="00A124BC" w:rsidRPr="00DC2F96">
              <w:rPr>
                <w:highlight w:val="yellow"/>
              </w:rPr>
              <w:t xml:space="preserve"> экземпляров книг</w:t>
            </w:r>
          </w:p>
        </w:tc>
      </w:tr>
      <w:tr w:rsidR="00A124BC" w:rsidRPr="001423AF" w:rsidTr="003513E0">
        <w:trPr>
          <w:trHeight w:val="145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5D53FA" w:rsidP="00301A9A">
            <w:pPr>
              <w:jc w:val="center"/>
              <w:rPr>
                <w:highlight w:val="yellow"/>
              </w:rPr>
            </w:pPr>
            <w:r w:rsidRPr="00DC2F96">
              <w:rPr>
                <w:highlight w:val="yellow"/>
              </w:rPr>
              <w:t>3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0C28F3" w:rsidP="00301A9A">
            <w:pPr>
              <w:rPr>
                <w:highlight w:val="yellow"/>
              </w:rPr>
            </w:pPr>
            <w:proofErr w:type="spell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Гавриковская</w:t>
            </w:r>
            <w:proofErr w:type="spellEnd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сельская </w:t>
            </w:r>
            <w:r w:rsidR="00A124BC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библиотека</w:t>
            </w:r>
          </w:p>
        </w:tc>
        <w:tc>
          <w:tcPr>
            <w:tcW w:w="1884" w:type="dxa"/>
            <w:tcBorders>
              <w:left w:val="single" w:sz="4" w:space="0" w:color="000000"/>
              <w:bottom w:val="single" w:sz="4" w:space="0" w:color="000000"/>
            </w:tcBorders>
          </w:tcPr>
          <w:p w:rsidR="00A124BC" w:rsidRPr="00DC2F96" w:rsidRDefault="00A124BC" w:rsidP="006064B8">
            <w:pPr>
              <w:rPr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С.</w:t>
            </w:r>
            <w:r w:rsidR="006064B8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="006064B8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Гаврики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4BC" w:rsidRPr="004B652F" w:rsidRDefault="00D3316C" w:rsidP="00301A9A">
            <w:pPr>
              <w:jc w:val="center"/>
            </w:pPr>
            <w:r w:rsidRPr="00DC2F96">
              <w:rPr>
                <w:highlight w:val="yellow"/>
              </w:rPr>
              <w:t>8129</w:t>
            </w:r>
            <w:r w:rsidR="00A124BC" w:rsidRPr="00DC2F96">
              <w:rPr>
                <w:highlight w:val="yellow"/>
              </w:rPr>
              <w:t xml:space="preserve"> экземпляров книг</w:t>
            </w:r>
          </w:p>
        </w:tc>
      </w:tr>
    </w:tbl>
    <w:p w:rsidR="00A124B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A124BC" w:rsidRPr="00EF7C8C" w:rsidRDefault="00A124BC" w:rsidP="005E3B32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сельск</w:t>
      </w:r>
      <w:r w:rsidR="005E3B32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клуб</w:t>
      </w:r>
      <w:r w:rsidR="005E3B32">
        <w:rPr>
          <w:rFonts w:ascii="Times New Roman" w:hAnsi="Times New Roman" w:cs="Times New Roman"/>
          <w:sz w:val="24"/>
          <w:szCs w:val="24"/>
        </w:rPr>
        <w:t>е</w:t>
      </w:r>
      <w:r w:rsidRPr="00EF7C8C">
        <w:rPr>
          <w:rFonts w:ascii="Times New Roman" w:hAnsi="Times New Roman" w:cs="Times New Roman"/>
          <w:sz w:val="24"/>
          <w:szCs w:val="24"/>
        </w:rPr>
        <w:t xml:space="preserve"> созданы взрослые и детские коллективы, работают кружки для взрослых и детей различных направлений: танцевальные, музыкальные и т.д. </w:t>
      </w:r>
    </w:p>
    <w:p w:rsidR="00A124BC" w:rsidRPr="00EF7C8C" w:rsidRDefault="00A124BC" w:rsidP="005E3B32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Одним из основных направлений работы  является работа по организации досуга детей и подростков, это: проведение интеллектуальных игр, дней молодежи, уличных и настольных игр, различных спартакиад,  Дни призывника</w:t>
      </w:r>
      <w:r w:rsidR="005E3B32">
        <w:rPr>
          <w:rFonts w:ascii="Times New Roman" w:hAnsi="Times New Roman" w:cs="Times New Roman"/>
          <w:sz w:val="24"/>
          <w:szCs w:val="24"/>
        </w:rPr>
        <w:t xml:space="preserve"> и других мероприятий</w:t>
      </w:r>
      <w:r w:rsidRPr="00EF7C8C">
        <w:rPr>
          <w:rFonts w:ascii="Times New Roman" w:hAnsi="Times New Roman" w:cs="Times New Roman"/>
          <w:sz w:val="24"/>
          <w:szCs w:val="24"/>
        </w:rPr>
        <w:t>.</w:t>
      </w:r>
    </w:p>
    <w:p w:rsidR="00A124BC" w:rsidRPr="00EF7C8C" w:rsidRDefault="00A124BC" w:rsidP="005E3B32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Задача в культурно-досуговых учреждениях - вводить инновационные формы организации досуга населения и  увеличить процент охвата населения. </w:t>
      </w:r>
    </w:p>
    <w:p w:rsidR="00A124BC" w:rsidRPr="00EF7C8C" w:rsidRDefault="00A124BC" w:rsidP="005E3B32">
      <w:pPr>
        <w:pStyle w:val="af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Проведение этих мероприятий позволит увеличить обеспеченность населения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 поселения   культурно-досуговыми  услугами.</w:t>
      </w:r>
    </w:p>
    <w:p w:rsidR="00A124BC" w:rsidRDefault="00A124BC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</w:p>
    <w:p w:rsidR="00A124BC" w:rsidRDefault="00A124BC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  <w:r w:rsidRPr="00EF7C8C">
        <w:rPr>
          <w:rFonts w:ascii="Times New Roman" w:hAnsi="Times New Roman" w:cs="Times New Roman"/>
          <w:b/>
          <w:bCs/>
          <w:sz w:val="24"/>
          <w:szCs w:val="24"/>
        </w:rPr>
        <w:t>2.1.</w:t>
      </w:r>
      <w:r w:rsidR="00A7747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F7C8C">
        <w:rPr>
          <w:rFonts w:ascii="Times New Roman" w:hAnsi="Times New Roman" w:cs="Times New Roman"/>
          <w:b/>
          <w:bCs/>
          <w:sz w:val="24"/>
          <w:szCs w:val="24"/>
        </w:rPr>
        <w:t>.2.Физическая культура и спорт</w:t>
      </w:r>
    </w:p>
    <w:p w:rsidR="005E3B32" w:rsidRPr="00EF7C8C" w:rsidRDefault="005E3B32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55"/>
        <w:gridCol w:w="3242"/>
        <w:gridCol w:w="1939"/>
        <w:gridCol w:w="3175"/>
      </w:tblGrid>
      <w:tr w:rsidR="00A124BC" w:rsidRPr="001423AF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A124BC" w:rsidRPr="00701417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1.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A124BC" w:rsidP="006064B8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Спортивный зал М</w:t>
            </w:r>
            <w:r w:rsidR="006064B8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К</w:t>
            </w: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 xml:space="preserve">ОУ </w:t>
            </w:r>
            <w:proofErr w:type="spellStart"/>
            <w:r w:rsidR="006064B8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Алешинской</w:t>
            </w:r>
            <w:proofErr w:type="spellEnd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 xml:space="preserve"> ОШ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6064B8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Д. Большое Алешино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Удовлетворительное</w:t>
            </w:r>
          </w:p>
        </w:tc>
      </w:tr>
    </w:tbl>
    <w:p w:rsidR="00A124BC" w:rsidRPr="00701417" w:rsidRDefault="00A124BC" w:rsidP="00EF7C8C">
      <w:pPr>
        <w:pStyle w:val="afa"/>
        <w:rPr>
          <w:rFonts w:ascii="Times New Roman" w:hAnsi="Times New Roman" w:cs="Times New Roman"/>
          <w:color w:val="FF0000"/>
          <w:sz w:val="24"/>
          <w:szCs w:val="24"/>
        </w:rPr>
      </w:pPr>
    </w:p>
    <w:p w:rsidR="00A124BC" w:rsidRPr="00EF7C8C" w:rsidRDefault="00A124BC" w:rsidP="005E3B32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сельском</w:t>
      </w:r>
      <w:r w:rsidRPr="00EF7C8C">
        <w:rPr>
          <w:rFonts w:ascii="Times New Roman" w:hAnsi="Times New Roman" w:cs="Times New Roman"/>
          <w:sz w:val="24"/>
          <w:szCs w:val="24"/>
        </w:rPr>
        <w:t xml:space="preserve">   поселении  ведется спортивная работа в многочисленных секциях</w:t>
      </w:r>
      <w:r w:rsidR="002B3042">
        <w:rPr>
          <w:rFonts w:ascii="Times New Roman" w:hAnsi="Times New Roman" w:cs="Times New Roman"/>
          <w:sz w:val="24"/>
          <w:szCs w:val="24"/>
        </w:rPr>
        <w:t>.</w:t>
      </w:r>
    </w:p>
    <w:p w:rsidR="00A124BC" w:rsidRPr="00EF7C8C" w:rsidRDefault="00A124BC" w:rsidP="005E3B32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На  территории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 поселения  имеется   на  пришкольных  участках  спортивные  площадки,  где проводятся игры и соревнования по волейболу, баскетболу, футболу, военно-спортивные соревнования и т.д.</w:t>
      </w:r>
    </w:p>
    <w:p w:rsidR="00A124BC" w:rsidRPr="00EF7C8C" w:rsidRDefault="00A124BC" w:rsidP="005E3B32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В зимний период любимыми видами спорта среди насел</w:t>
      </w:r>
      <w:r>
        <w:rPr>
          <w:rFonts w:ascii="Times New Roman" w:hAnsi="Times New Roman" w:cs="Times New Roman"/>
          <w:sz w:val="24"/>
          <w:szCs w:val="24"/>
        </w:rPr>
        <w:t xml:space="preserve">ения является катание </w:t>
      </w:r>
      <w:r w:rsidRPr="00EF7C8C">
        <w:rPr>
          <w:rFonts w:ascii="Times New Roman" w:hAnsi="Times New Roman" w:cs="Times New Roman"/>
          <w:sz w:val="24"/>
          <w:szCs w:val="24"/>
        </w:rPr>
        <w:t xml:space="preserve">на лыжах. </w:t>
      </w:r>
    </w:p>
    <w:p w:rsidR="00F43124" w:rsidRDefault="00F43124" w:rsidP="005E3B32">
      <w:pPr>
        <w:pStyle w:val="af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24BC" w:rsidRPr="004B652F" w:rsidRDefault="00A77473" w:rsidP="005E3B32">
      <w:pPr>
        <w:pStyle w:val="af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2.1.3.</w:t>
      </w:r>
      <w:r w:rsidR="00A124BC" w:rsidRPr="004B652F">
        <w:rPr>
          <w:rFonts w:ascii="Times New Roman" w:hAnsi="Times New Roman" w:cs="Times New Roman"/>
          <w:b/>
          <w:sz w:val="24"/>
          <w:szCs w:val="24"/>
        </w:rPr>
        <w:t>3.  Образование</w:t>
      </w:r>
    </w:p>
    <w:p w:rsidR="00A124BC" w:rsidRPr="00EF7C8C" w:rsidRDefault="00A124BC" w:rsidP="005E3B32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</w:p>
    <w:p w:rsidR="00A124BC" w:rsidRPr="00EF7C8C" w:rsidRDefault="00A124BC" w:rsidP="005E3B32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lastRenderedPageBreak/>
        <w:t>На территории поселения находитс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5D53FA">
        <w:rPr>
          <w:rFonts w:ascii="Times New Roman" w:hAnsi="Times New Roman" w:cs="Times New Roman"/>
          <w:sz w:val="24"/>
          <w:szCs w:val="24"/>
        </w:rPr>
        <w:t>1</w:t>
      </w:r>
      <w:r w:rsidRPr="0060795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E3B32">
        <w:rPr>
          <w:rFonts w:ascii="Times New Roman" w:hAnsi="Times New Roman" w:cs="Times New Roman"/>
          <w:sz w:val="24"/>
          <w:szCs w:val="24"/>
        </w:rPr>
        <w:t>школ</w:t>
      </w:r>
      <w:r w:rsidR="005E3B32" w:rsidRPr="005E3B32">
        <w:rPr>
          <w:rFonts w:ascii="Times New Roman" w:hAnsi="Times New Roman" w:cs="Times New Roman"/>
          <w:sz w:val="24"/>
          <w:szCs w:val="24"/>
        </w:rPr>
        <w:t>а</w:t>
      </w:r>
      <w:r w:rsidRPr="005E3B32">
        <w:rPr>
          <w:rFonts w:ascii="Times New Roman" w:hAnsi="Times New Roman" w:cs="Times New Roman"/>
          <w:sz w:val="24"/>
          <w:szCs w:val="24"/>
        </w:rPr>
        <w:t xml:space="preserve"> и </w:t>
      </w:r>
      <w:r w:rsidR="005D53FA" w:rsidRPr="005E3B32">
        <w:rPr>
          <w:rFonts w:ascii="Times New Roman" w:hAnsi="Times New Roman" w:cs="Times New Roman"/>
          <w:sz w:val="24"/>
          <w:szCs w:val="24"/>
        </w:rPr>
        <w:t>группа дошкольного пребывания при школе</w:t>
      </w:r>
      <w:r w:rsidRPr="005E3B32">
        <w:rPr>
          <w:rFonts w:ascii="Times New Roman" w:hAnsi="Times New Roman" w:cs="Times New Roman"/>
          <w:sz w:val="24"/>
          <w:szCs w:val="24"/>
        </w:rPr>
        <w:t>.</w:t>
      </w:r>
      <w:r w:rsidRPr="00EF7C8C">
        <w:rPr>
          <w:rFonts w:ascii="Times New Roman" w:hAnsi="Times New Roman" w:cs="Times New Roman"/>
          <w:sz w:val="24"/>
          <w:szCs w:val="24"/>
        </w:rPr>
        <w:t xml:space="preserve"> Численность  учащихся составляет</w:t>
      </w:r>
      <w:r w:rsidRPr="0060795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5505A" w:rsidRPr="005E3B32">
        <w:rPr>
          <w:rFonts w:ascii="Times New Roman" w:hAnsi="Times New Roman" w:cs="Times New Roman"/>
          <w:sz w:val="24"/>
          <w:szCs w:val="24"/>
        </w:rPr>
        <w:t>59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C8C">
        <w:rPr>
          <w:rFonts w:ascii="Times New Roman" w:hAnsi="Times New Roman" w:cs="Times New Roman"/>
          <w:sz w:val="24"/>
          <w:szCs w:val="24"/>
        </w:rPr>
        <w:t xml:space="preserve">человек и  </w:t>
      </w:r>
      <w:r w:rsidR="0015505A">
        <w:rPr>
          <w:rFonts w:ascii="Times New Roman" w:hAnsi="Times New Roman" w:cs="Times New Roman"/>
          <w:sz w:val="24"/>
          <w:szCs w:val="24"/>
        </w:rPr>
        <w:t>12</w:t>
      </w:r>
      <w:r w:rsidRPr="0060795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F7C8C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EF7C8C">
        <w:rPr>
          <w:rFonts w:ascii="Times New Roman" w:hAnsi="Times New Roman" w:cs="Times New Roman"/>
          <w:sz w:val="24"/>
          <w:szCs w:val="24"/>
        </w:rPr>
        <w:t xml:space="preserve">детей, посещающих </w:t>
      </w:r>
      <w:r w:rsidR="005D53FA">
        <w:rPr>
          <w:rFonts w:ascii="Times New Roman" w:hAnsi="Times New Roman" w:cs="Times New Roman"/>
          <w:sz w:val="24"/>
          <w:szCs w:val="24"/>
        </w:rPr>
        <w:t>группу дошкольного пребывания</w:t>
      </w:r>
      <w:r w:rsidRPr="00EF7C8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764"/>
        <w:gridCol w:w="5298"/>
        <w:gridCol w:w="1843"/>
        <w:gridCol w:w="992"/>
        <w:gridCol w:w="920"/>
      </w:tblGrid>
      <w:tr w:rsidR="00A124BC" w:rsidRPr="001423AF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Мощ-ность</w:t>
            </w:r>
            <w:proofErr w:type="spellEnd"/>
            <w:proofErr w:type="gramEnd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4BC" w:rsidRPr="001423AF" w:rsidRDefault="0015505A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Этажн</w:t>
            </w:r>
            <w:proofErr w:type="spellEnd"/>
          </w:p>
        </w:tc>
      </w:tr>
      <w:tr w:rsidR="00A124BC" w:rsidRPr="001423AF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A124BC" w:rsidP="005D53FA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Муниципальное   </w:t>
            </w:r>
            <w:r w:rsidR="005D53FA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казённое </w:t>
            </w: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образовательное учреждение  </w:t>
            </w:r>
            <w:proofErr w:type="spellStart"/>
            <w:r w:rsidR="005D53FA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Алешинская</w:t>
            </w:r>
            <w:proofErr w:type="spellEnd"/>
            <w:r w:rsidR="005D53FA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общеобразовательная  школа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DB1109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Д. Б. Алешино, ул. Новая, д.3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15505A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4BC" w:rsidRPr="00DC2F96" w:rsidRDefault="0015505A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</w:tr>
    </w:tbl>
    <w:p w:rsidR="00A124B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D3316C" w:rsidRDefault="005E3B32" w:rsidP="00EF7C8C">
      <w:pPr>
        <w:pStyle w:val="af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Система  образования</w:t>
      </w:r>
      <w:r w:rsidR="00A124BC" w:rsidRPr="00EF7C8C">
        <w:rPr>
          <w:rFonts w:ascii="Times New Roman" w:hAnsi="Times New Roman" w:cs="Times New Roman"/>
          <w:sz w:val="24"/>
          <w:szCs w:val="24"/>
        </w:rPr>
        <w:t xml:space="preserve">  включает  </w:t>
      </w:r>
      <w:r>
        <w:rPr>
          <w:rFonts w:ascii="Times New Roman" w:hAnsi="Times New Roman" w:cs="Times New Roman"/>
          <w:sz w:val="24"/>
          <w:szCs w:val="24"/>
        </w:rPr>
        <w:t>в себя</w:t>
      </w:r>
      <w:r w:rsidR="00A124BC" w:rsidRPr="00EF7C8C">
        <w:rPr>
          <w:rFonts w:ascii="Times New Roman" w:hAnsi="Times New Roman" w:cs="Times New Roman"/>
          <w:sz w:val="24"/>
          <w:szCs w:val="24"/>
        </w:rPr>
        <w:t xml:space="preserve"> – от детского  дошкольного  образования  до  </w:t>
      </w:r>
      <w:r>
        <w:rPr>
          <w:rFonts w:ascii="Times New Roman" w:hAnsi="Times New Roman" w:cs="Times New Roman"/>
          <w:sz w:val="24"/>
          <w:szCs w:val="24"/>
        </w:rPr>
        <w:t xml:space="preserve">неполного </w:t>
      </w:r>
      <w:r w:rsidR="00A124BC">
        <w:rPr>
          <w:rFonts w:ascii="Times New Roman" w:hAnsi="Times New Roman" w:cs="Times New Roman"/>
          <w:sz w:val="24"/>
          <w:szCs w:val="24"/>
        </w:rPr>
        <w:t>среднего</w:t>
      </w:r>
      <w:r w:rsidR="00D3316C">
        <w:rPr>
          <w:rFonts w:ascii="Times New Roman" w:hAnsi="Times New Roman" w:cs="Times New Roman"/>
          <w:sz w:val="24"/>
          <w:szCs w:val="24"/>
        </w:rPr>
        <w:t>.</w:t>
      </w:r>
    </w:p>
    <w:p w:rsidR="00A124BC" w:rsidRPr="005E3B32" w:rsidRDefault="00A124BC" w:rsidP="00EF7C8C">
      <w:pPr>
        <w:pStyle w:val="afa"/>
        <w:rPr>
          <w:rFonts w:ascii="Times New Roman" w:hAnsi="Times New Roman" w:cs="Times New Roman"/>
          <w:b/>
          <w:sz w:val="24"/>
          <w:szCs w:val="24"/>
        </w:rPr>
      </w:pPr>
      <w:r w:rsidRPr="005E3B32">
        <w:rPr>
          <w:rFonts w:ascii="Times New Roman" w:hAnsi="Times New Roman" w:cs="Times New Roman"/>
          <w:b/>
          <w:sz w:val="24"/>
          <w:szCs w:val="24"/>
        </w:rPr>
        <w:t>2.1.</w:t>
      </w:r>
      <w:r w:rsidR="00A77473">
        <w:rPr>
          <w:rFonts w:ascii="Times New Roman" w:hAnsi="Times New Roman" w:cs="Times New Roman"/>
          <w:b/>
          <w:sz w:val="24"/>
          <w:szCs w:val="24"/>
        </w:rPr>
        <w:t>3</w:t>
      </w:r>
      <w:r w:rsidRPr="005E3B32">
        <w:rPr>
          <w:rFonts w:ascii="Times New Roman" w:hAnsi="Times New Roman" w:cs="Times New Roman"/>
          <w:b/>
          <w:sz w:val="24"/>
          <w:szCs w:val="24"/>
        </w:rPr>
        <w:t>.4.   Здравоохранение</w:t>
      </w:r>
    </w:p>
    <w:p w:rsidR="00A124BC" w:rsidRPr="005E3B32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            </w:t>
      </w:r>
      <w:r w:rsidRPr="005E3B32">
        <w:rPr>
          <w:rFonts w:ascii="Times New Roman" w:hAnsi="Times New Roman" w:cs="Times New Roman"/>
          <w:sz w:val="24"/>
          <w:szCs w:val="24"/>
        </w:rPr>
        <w:t>На территории поселения находится  1 фельдшерский пункт.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2950"/>
        <w:gridCol w:w="1944"/>
        <w:gridCol w:w="1954"/>
        <w:gridCol w:w="2350"/>
      </w:tblGrid>
      <w:tr w:rsidR="00F43124" w:rsidRPr="00F43124" w:rsidTr="00F43124">
        <w:tc>
          <w:tcPr>
            <w:tcW w:w="939" w:type="dxa"/>
          </w:tcPr>
          <w:p w:rsidR="00F43124" w:rsidRPr="00F43124" w:rsidRDefault="00F43124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F431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F431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4312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50" w:type="dxa"/>
          </w:tcPr>
          <w:p w:rsidR="00F43124" w:rsidRPr="00F43124" w:rsidRDefault="00F43124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F4312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44" w:type="dxa"/>
          </w:tcPr>
          <w:p w:rsidR="00F43124" w:rsidRPr="00F43124" w:rsidRDefault="00F43124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F43124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954" w:type="dxa"/>
          </w:tcPr>
          <w:p w:rsidR="00F43124" w:rsidRPr="00F43124" w:rsidRDefault="00F43124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F43124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2350" w:type="dxa"/>
          </w:tcPr>
          <w:p w:rsidR="00F43124" w:rsidRPr="00F43124" w:rsidRDefault="00F43124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F43124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F43124" w:rsidRPr="00DC2F96" w:rsidTr="00F43124">
        <w:tc>
          <w:tcPr>
            <w:tcW w:w="939" w:type="dxa"/>
          </w:tcPr>
          <w:p w:rsidR="00F43124" w:rsidRPr="00DC2F96" w:rsidRDefault="00F43124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1.</w:t>
            </w:r>
          </w:p>
        </w:tc>
        <w:tc>
          <w:tcPr>
            <w:tcW w:w="2950" w:type="dxa"/>
          </w:tcPr>
          <w:p w:rsidR="00F43124" w:rsidRPr="00DC2F96" w:rsidRDefault="00F43124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Алешинский</w:t>
            </w:r>
            <w:proofErr w:type="spellEnd"/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ФАП</w:t>
            </w:r>
          </w:p>
        </w:tc>
        <w:tc>
          <w:tcPr>
            <w:tcW w:w="1944" w:type="dxa"/>
          </w:tcPr>
          <w:p w:rsidR="00F43124" w:rsidRPr="00DC2F96" w:rsidRDefault="00F43124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Д. Б. Алешино, ул. Новая, д.3</w:t>
            </w:r>
          </w:p>
        </w:tc>
        <w:tc>
          <w:tcPr>
            <w:tcW w:w="1954" w:type="dxa"/>
          </w:tcPr>
          <w:p w:rsidR="00F43124" w:rsidRPr="00DC2F96" w:rsidRDefault="00F43124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2350" w:type="dxa"/>
          </w:tcPr>
          <w:p w:rsidR="00F43124" w:rsidRPr="00DC2F96" w:rsidRDefault="00F43124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Удовлетворительное</w:t>
            </w:r>
          </w:p>
        </w:tc>
      </w:tr>
    </w:tbl>
    <w:p w:rsidR="00A124BC" w:rsidRPr="00DC2F96" w:rsidRDefault="00A124BC" w:rsidP="005E3B32">
      <w:pPr>
        <w:pStyle w:val="afa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90C6E" w:rsidRPr="00190C6E" w:rsidRDefault="00190C6E" w:rsidP="00190C6E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Качественная работа </w:t>
      </w:r>
      <w:proofErr w:type="spellStart"/>
      <w:r w:rsidRPr="00DC2F96">
        <w:rPr>
          <w:rFonts w:ascii="Times New Roman" w:hAnsi="Times New Roman" w:cs="Times New Roman"/>
          <w:sz w:val="24"/>
          <w:szCs w:val="24"/>
          <w:highlight w:val="yellow"/>
        </w:rPr>
        <w:t>ФАПа</w:t>
      </w:r>
      <w:proofErr w:type="spellEnd"/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 способствует стабилизации уровня заболеваемости</w:t>
      </w:r>
      <w:r w:rsidRPr="00190C6E">
        <w:rPr>
          <w:rFonts w:ascii="Times New Roman" w:hAnsi="Times New Roman" w:cs="Times New Roman"/>
          <w:sz w:val="24"/>
          <w:szCs w:val="24"/>
        </w:rPr>
        <w:t xml:space="preserve"> населения.</w:t>
      </w:r>
    </w:p>
    <w:p w:rsidR="00190C6E" w:rsidRPr="00190C6E" w:rsidRDefault="00190C6E" w:rsidP="00190C6E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190C6E">
        <w:rPr>
          <w:rFonts w:ascii="Times New Roman" w:hAnsi="Times New Roman" w:cs="Times New Roman"/>
          <w:sz w:val="24"/>
          <w:szCs w:val="24"/>
        </w:rPr>
        <w:t>Вместе с тем, многие граждане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</w:p>
    <w:p w:rsidR="00190C6E" w:rsidRDefault="00190C6E" w:rsidP="00190C6E">
      <w:pPr>
        <w:pStyle w:val="afa"/>
        <w:rPr>
          <w:rFonts w:ascii="Times New Roman" w:hAnsi="Times New Roman" w:cs="Times New Roman"/>
          <w:sz w:val="28"/>
          <w:szCs w:val="28"/>
        </w:rPr>
      </w:pPr>
    </w:p>
    <w:p w:rsidR="00A124BC" w:rsidRPr="005E3B32" w:rsidRDefault="00A124BC" w:rsidP="00EF7C8C">
      <w:pPr>
        <w:pStyle w:val="afa"/>
        <w:rPr>
          <w:rFonts w:ascii="Times New Roman" w:hAnsi="Times New Roman" w:cs="Times New Roman"/>
          <w:b/>
          <w:sz w:val="24"/>
          <w:szCs w:val="24"/>
        </w:rPr>
      </w:pPr>
      <w:r w:rsidRPr="005E3B32">
        <w:rPr>
          <w:rFonts w:ascii="Times New Roman" w:hAnsi="Times New Roman" w:cs="Times New Roman"/>
          <w:b/>
          <w:sz w:val="24"/>
          <w:szCs w:val="24"/>
        </w:rPr>
        <w:t>2.1.</w:t>
      </w:r>
      <w:r w:rsidR="00A77473">
        <w:rPr>
          <w:rFonts w:ascii="Times New Roman" w:hAnsi="Times New Roman" w:cs="Times New Roman"/>
          <w:b/>
          <w:sz w:val="24"/>
          <w:szCs w:val="24"/>
        </w:rPr>
        <w:t>4</w:t>
      </w:r>
      <w:r w:rsidRPr="005E3B32">
        <w:rPr>
          <w:rFonts w:ascii="Times New Roman" w:hAnsi="Times New Roman" w:cs="Times New Roman"/>
          <w:b/>
          <w:sz w:val="24"/>
          <w:szCs w:val="24"/>
        </w:rPr>
        <w:t>. Экономика  поселения</w:t>
      </w:r>
    </w:p>
    <w:p w:rsidR="00A124BC" w:rsidRPr="005E3B32" w:rsidRDefault="00A124BC" w:rsidP="005E3B32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5E3B32">
        <w:rPr>
          <w:rFonts w:ascii="Times New Roman" w:hAnsi="Times New Roman" w:cs="Times New Roman"/>
          <w:sz w:val="24"/>
          <w:szCs w:val="24"/>
        </w:rPr>
        <w:t>2.1.</w:t>
      </w:r>
      <w:r w:rsidR="00A77473">
        <w:rPr>
          <w:rFonts w:ascii="Times New Roman" w:hAnsi="Times New Roman" w:cs="Times New Roman"/>
          <w:sz w:val="24"/>
          <w:szCs w:val="24"/>
        </w:rPr>
        <w:t>4</w:t>
      </w:r>
      <w:r w:rsidRPr="005E3B32">
        <w:rPr>
          <w:rFonts w:ascii="Times New Roman" w:hAnsi="Times New Roman" w:cs="Times New Roman"/>
          <w:sz w:val="24"/>
          <w:szCs w:val="24"/>
        </w:rPr>
        <w:t>.1.Сельхозпредприятия, фермерские хозяйства, предприниматели</w:t>
      </w:r>
    </w:p>
    <w:p w:rsidR="00A124BC" w:rsidRPr="005E3B32" w:rsidRDefault="00A124BC" w:rsidP="005E3B32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</w:p>
    <w:p w:rsidR="00A124BC" w:rsidRPr="00DC2F96" w:rsidRDefault="00A124BC" w:rsidP="005E3B32">
      <w:pPr>
        <w:pStyle w:val="afa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>Сельское хозяйство поселения представлено 1 сельскохозяйственным предприятием   и    личными хозяйствами населения.</w:t>
      </w:r>
    </w:p>
    <w:p w:rsidR="00A124BC" w:rsidRPr="00DC2F96" w:rsidRDefault="00A124BC" w:rsidP="005E3B32">
      <w:pPr>
        <w:pStyle w:val="afa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>Прогноз развития сельского хозяйства на 201</w:t>
      </w:r>
      <w:r w:rsidR="00DC2F96" w:rsidRPr="00DC2F96">
        <w:rPr>
          <w:rFonts w:ascii="Times New Roman" w:hAnsi="Times New Roman" w:cs="Times New Roman"/>
          <w:sz w:val="24"/>
          <w:szCs w:val="24"/>
          <w:highlight w:val="yellow"/>
        </w:rPr>
        <w:t>7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год и на период до 20</w:t>
      </w:r>
      <w:r w:rsidR="00DC2F96" w:rsidRPr="00DC2F96">
        <w:rPr>
          <w:rFonts w:ascii="Times New Roman" w:hAnsi="Times New Roman" w:cs="Times New Roman"/>
          <w:sz w:val="24"/>
          <w:szCs w:val="24"/>
          <w:highlight w:val="yellow"/>
        </w:rPr>
        <w:t>27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года </w:t>
      </w:r>
      <w:r w:rsidRPr="00DC2F96">
        <w:rPr>
          <w:rFonts w:ascii="Times New Roman" w:hAnsi="Times New Roman" w:cs="Times New Roman"/>
          <w:spacing w:val="-1"/>
          <w:sz w:val="24"/>
          <w:szCs w:val="24"/>
          <w:highlight w:val="yellow"/>
        </w:rPr>
        <w:t xml:space="preserve">разработан с учетом имеющегося в сельском  поселении  производственного потенциала, 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сложившихся тенденций развития сельскохозяйственных организаций и личных подсобных хозяйств населения. </w:t>
      </w:r>
    </w:p>
    <w:p w:rsidR="00A124BC" w:rsidRPr="00DC2F96" w:rsidRDefault="00A124BC" w:rsidP="005E3B32">
      <w:pPr>
        <w:pStyle w:val="afa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>Территория сельского поселения  находится  в  зоне  рискованного  земледелия,  но    в  целом  агроклиматические  условия  поселения  благоприятны  для получения устойчивых  урожаев  районированных  сельскохозяйственных  культур  и  развития  животноводства.</w:t>
      </w:r>
    </w:p>
    <w:p w:rsidR="009F0F59" w:rsidRPr="00DC2F96" w:rsidRDefault="00A124BC" w:rsidP="005E3B32">
      <w:pPr>
        <w:pStyle w:val="afa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В поселении  имеется  одно  сельскохозяйственное  предприятие  </w:t>
      </w:r>
      <w:r w:rsidR="00DA2147" w:rsidRPr="00DC2F96">
        <w:rPr>
          <w:rFonts w:ascii="Times New Roman" w:hAnsi="Times New Roman" w:cs="Times New Roman"/>
          <w:sz w:val="24"/>
          <w:szCs w:val="24"/>
          <w:highlight w:val="yellow"/>
        </w:rPr>
        <w:t>ООО</w:t>
      </w:r>
      <w:r w:rsidRPr="00DC2F96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 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>«</w:t>
      </w:r>
      <w:proofErr w:type="spellStart"/>
      <w:r w:rsidR="00DA2147" w:rsidRPr="00DC2F96">
        <w:rPr>
          <w:rFonts w:ascii="Times New Roman" w:hAnsi="Times New Roman" w:cs="Times New Roman"/>
          <w:sz w:val="24"/>
          <w:szCs w:val="24"/>
          <w:highlight w:val="yellow"/>
        </w:rPr>
        <w:t>Алешинск</w:t>
      </w:r>
      <w:r w:rsidR="005E3B32" w:rsidRPr="00DC2F96">
        <w:rPr>
          <w:rFonts w:ascii="Times New Roman" w:hAnsi="Times New Roman" w:cs="Times New Roman"/>
          <w:sz w:val="24"/>
          <w:szCs w:val="24"/>
          <w:highlight w:val="yellow"/>
        </w:rPr>
        <w:t>ий</w:t>
      </w:r>
      <w:proofErr w:type="spellEnd"/>
      <w:r w:rsidRPr="00DC2F96">
        <w:rPr>
          <w:rFonts w:ascii="Times New Roman" w:hAnsi="Times New Roman" w:cs="Times New Roman"/>
          <w:sz w:val="24"/>
          <w:szCs w:val="24"/>
          <w:highlight w:val="yellow"/>
        </w:rPr>
        <w:t>»</w:t>
      </w:r>
      <w:r w:rsidR="009F0F59" w:rsidRPr="00DC2F96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 </w:t>
      </w:r>
    </w:p>
    <w:p w:rsidR="00A124BC" w:rsidRPr="00DC2F96" w:rsidRDefault="009F0F59" w:rsidP="005E3B32">
      <w:pPr>
        <w:pStyle w:val="afa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Производством </w:t>
      </w:r>
      <w:r w:rsidR="00A124BC"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яиц в поселении занимаются только в личных подсобных хозяйствах. </w:t>
      </w:r>
    </w:p>
    <w:p w:rsidR="00A124BC" w:rsidRPr="00DC2F96" w:rsidRDefault="00A124BC" w:rsidP="005E3B32">
      <w:pPr>
        <w:pStyle w:val="afa"/>
        <w:jc w:val="both"/>
        <w:rPr>
          <w:rFonts w:ascii="Times New Roman" w:hAnsi="Times New Roman" w:cs="Times New Roman"/>
          <w:spacing w:val="-1"/>
          <w:sz w:val="24"/>
          <w:szCs w:val="24"/>
          <w:highlight w:val="yellow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Производство продукции растениеводства в поселении ориентировано в основном, </w:t>
      </w:r>
      <w:r w:rsidRPr="00DC2F96">
        <w:rPr>
          <w:rFonts w:ascii="Times New Roman" w:hAnsi="Times New Roman" w:cs="Times New Roman"/>
          <w:spacing w:val="-1"/>
          <w:sz w:val="24"/>
          <w:szCs w:val="24"/>
          <w:highlight w:val="yellow"/>
        </w:rPr>
        <w:t xml:space="preserve"> на зерновые культуры.</w:t>
      </w:r>
    </w:p>
    <w:p w:rsidR="00A124BC" w:rsidRPr="00DC2F96" w:rsidRDefault="00A124BC" w:rsidP="005E3B32">
      <w:pPr>
        <w:pStyle w:val="afa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C2F96">
        <w:rPr>
          <w:rFonts w:ascii="Times New Roman" w:hAnsi="Times New Roman" w:cs="Times New Roman"/>
          <w:spacing w:val="-1"/>
          <w:sz w:val="24"/>
          <w:szCs w:val="24"/>
          <w:highlight w:val="yellow"/>
        </w:rPr>
        <w:t xml:space="preserve">Производством овощей в поселении занимаются, в основном  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личные подсобные хозяйства.</w:t>
      </w:r>
    </w:p>
    <w:p w:rsidR="00A124BC" w:rsidRPr="00DC2F96" w:rsidRDefault="00A124BC" w:rsidP="005E3B32">
      <w:pPr>
        <w:pStyle w:val="afa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proofErr w:type="gramStart"/>
      <w:r w:rsidRPr="00DC2F96">
        <w:rPr>
          <w:rFonts w:ascii="Times New Roman" w:hAnsi="Times New Roman" w:cs="Times New Roman"/>
          <w:sz w:val="24"/>
          <w:szCs w:val="24"/>
          <w:highlight w:val="yellow"/>
        </w:rPr>
        <w:t>Хозяйства населения в основном занимаются посевами сельскохозяйственных культур (картофель, овощи (открытого и закрытого грунта).</w:t>
      </w:r>
      <w:proofErr w:type="gramEnd"/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 Отведенная площадь под  сады и огороды практически используется в полном объеме по назначению.</w:t>
      </w:r>
    </w:p>
    <w:p w:rsidR="00A124BC" w:rsidRPr="005E3B32" w:rsidRDefault="00A124BC" w:rsidP="005E3B32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>            Одной из значимых экономических составляющих для поселения, являются личные подсобные хозяйства и от их развития  во многом, зависит сегодня благосостояние населения.</w:t>
      </w:r>
      <w:r w:rsidRPr="005E3B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2.1.</w:t>
      </w:r>
      <w:r w:rsidR="00A77473">
        <w:rPr>
          <w:rFonts w:ascii="Times New Roman" w:hAnsi="Times New Roman" w:cs="Times New Roman"/>
          <w:sz w:val="24"/>
          <w:szCs w:val="24"/>
        </w:rPr>
        <w:t>4</w:t>
      </w:r>
      <w:r w:rsidRPr="00EF7C8C">
        <w:rPr>
          <w:rFonts w:ascii="Times New Roman" w:hAnsi="Times New Roman" w:cs="Times New Roman"/>
          <w:sz w:val="24"/>
          <w:szCs w:val="24"/>
        </w:rPr>
        <w:t>.2.   Личные подсобные хозяйства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b/>
          <w:bCs/>
          <w:sz w:val="24"/>
          <w:szCs w:val="24"/>
        </w:rPr>
        <w:t>Личные подсобные хозяйства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1"/>
        <w:gridCol w:w="1214"/>
        <w:gridCol w:w="1468"/>
        <w:gridCol w:w="1509"/>
      </w:tblGrid>
      <w:tr w:rsidR="00A124BC" w:rsidRPr="001423AF">
        <w:trPr>
          <w:trHeight w:val="196"/>
        </w:trPr>
        <w:tc>
          <w:tcPr>
            <w:tcW w:w="502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кол-во ЛПХ на территории поселения: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01.01.201</w:t>
            </w:r>
            <w:r w:rsidR="00952BAE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</w:tcPr>
          <w:p w:rsidR="00A124BC" w:rsidRPr="00DC2F96" w:rsidRDefault="00190C6E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01.01.201</w:t>
            </w:r>
            <w:r w:rsidR="00952BAE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5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01.01.201</w:t>
            </w:r>
            <w:r w:rsidR="00952BAE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6</w:t>
            </w:r>
          </w:p>
        </w:tc>
      </w:tr>
      <w:tr w:rsidR="00A124BC" w:rsidRPr="001423AF">
        <w:trPr>
          <w:trHeight w:val="299"/>
        </w:trPr>
        <w:tc>
          <w:tcPr>
            <w:tcW w:w="5021" w:type="dxa"/>
            <w:tcBorders>
              <w:top w:val="single" w:sz="4" w:space="0" w:color="000000"/>
              <w:left w:val="single" w:sz="8" w:space="0" w:color="000000"/>
            </w:tcBorders>
            <w:shd w:val="clear" w:color="auto" w:fill="FFFFFF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124BC" w:rsidRPr="001423AF">
        <w:trPr>
          <w:trHeight w:val="97"/>
        </w:trPr>
        <w:tc>
          <w:tcPr>
            <w:tcW w:w="5021" w:type="dxa"/>
            <w:tcBorders>
              <w:left w:val="single" w:sz="8" w:space="0" w:color="000000"/>
            </w:tcBorders>
            <w:shd w:val="clear" w:color="auto" w:fill="FFFFFF"/>
          </w:tcPr>
          <w:p w:rsidR="00A124BC" w:rsidRPr="00F44D17" w:rsidRDefault="00DA2147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F44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  <w:r w:rsidR="00A124BC" w:rsidRPr="00F44D17">
              <w:rPr>
                <w:rFonts w:ascii="Times New Roman" w:hAnsi="Times New Roman" w:cs="Times New Roman"/>
                <w:sz w:val="24"/>
                <w:szCs w:val="24"/>
              </w:rPr>
              <w:t xml:space="preserve"> населённых пунктов</w:t>
            </w:r>
          </w:p>
        </w:tc>
        <w:tc>
          <w:tcPr>
            <w:tcW w:w="1214" w:type="dxa"/>
            <w:tcBorders>
              <w:left w:val="single" w:sz="8" w:space="0" w:color="000000"/>
            </w:tcBorders>
            <w:shd w:val="clear" w:color="auto" w:fill="FFFFFF"/>
          </w:tcPr>
          <w:p w:rsidR="00A124BC" w:rsidRPr="00DC2F96" w:rsidRDefault="00190C6E" w:rsidP="00E67845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32</w:t>
            </w:r>
            <w:r w:rsidR="00952BAE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1</w:t>
            </w:r>
          </w:p>
        </w:tc>
        <w:tc>
          <w:tcPr>
            <w:tcW w:w="1468" w:type="dxa"/>
            <w:tcBorders>
              <w:left w:val="single" w:sz="8" w:space="0" w:color="000000"/>
            </w:tcBorders>
            <w:shd w:val="clear" w:color="auto" w:fill="FFFFFF"/>
          </w:tcPr>
          <w:p w:rsidR="00A124BC" w:rsidRPr="00DC2F96" w:rsidRDefault="00190C6E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3</w:t>
            </w:r>
            <w:r w:rsidR="00952BAE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23</w:t>
            </w:r>
          </w:p>
        </w:tc>
        <w:tc>
          <w:tcPr>
            <w:tcW w:w="15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124BC" w:rsidRPr="00DC2F96" w:rsidRDefault="00952BAE" w:rsidP="00F463DB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325</w:t>
            </w:r>
          </w:p>
        </w:tc>
      </w:tr>
      <w:tr w:rsidR="00A124BC" w:rsidRPr="001423AF">
        <w:trPr>
          <w:trHeight w:val="100"/>
        </w:trPr>
        <w:tc>
          <w:tcPr>
            <w:tcW w:w="5021" w:type="dxa"/>
            <w:tcBorders>
              <w:left w:val="single" w:sz="8" w:space="0" w:color="000000"/>
            </w:tcBorders>
            <w:shd w:val="clear" w:color="auto" w:fill="FFFFFF"/>
          </w:tcPr>
          <w:p w:rsidR="00A124BC" w:rsidRPr="00F44D17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left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468" w:type="dxa"/>
            <w:tcBorders>
              <w:left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5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124BC" w:rsidRPr="001423AF" w:rsidTr="00F44D17">
        <w:trPr>
          <w:trHeight w:val="80"/>
        </w:trPr>
        <w:tc>
          <w:tcPr>
            <w:tcW w:w="50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6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A124BC" w:rsidRPr="00EF7C8C" w:rsidRDefault="00A124BC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</w:p>
    <w:p w:rsidR="00A124BC" w:rsidRDefault="00A124BC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</w:p>
    <w:p w:rsidR="00A124BC" w:rsidRDefault="00A124BC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b/>
          <w:bCs/>
          <w:sz w:val="24"/>
          <w:szCs w:val="24"/>
        </w:rPr>
        <w:t>Наличие животных на территории сельского поселения: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16"/>
        <w:gridCol w:w="1160"/>
        <w:gridCol w:w="1160"/>
        <w:gridCol w:w="1140"/>
      </w:tblGrid>
      <w:tr w:rsidR="00A124BC" w:rsidRPr="001423AF">
        <w:trPr>
          <w:trHeight w:val="305"/>
        </w:trPr>
        <w:tc>
          <w:tcPr>
            <w:tcW w:w="5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F44D17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44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Вид животных (гол.)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A124BC" w:rsidP="00394295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01.01.201</w:t>
            </w:r>
            <w:r w:rsidR="00394295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5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A124BC" w:rsidP="00F463DB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01.</w:t>
            </w:r>
            <w:r w:rsidR="00F463DB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01</w:t>
            </w: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.201</w:t>
            </w:r>
            <w:r w:rsidR="00394295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6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4BC" w:rsidRPr="00DC2F96" w:rsidRDefault="00A124BC" w:rsidP="00F463DB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01.</w:t>
            </w:r>
            <w:r w:rsidR="00F463DB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10</w:t>
            </w: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.201</w:t>
            </w:r>
            <w:r w:rsidR="00F463DB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6</w:t>
            </w:r>
          </w:p>
        </w:tc>
      </w:tr>
      <w:tr w:rsidR="00A124BC" w:rsidRPr="001423AF">
        <w:trPr>
          <w:trHeight w:val="276"/>
        </w:trPr>
        <w:tc>
          <w:tcPr>
            <w:tcW w:w="51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F44D17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44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КРС всего</w:t>
            </w: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394295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  <w:r w:rsidRPr="00DC2F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18</w:t>
            </w: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F463DB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  <w:r w:rsidRPr="00DC2F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27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4BC" w:rsidRPr="00DC2F96" w:rsidRDefault="00F463DB" w:rsidP="00F463DB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56</w:t>
            </w:r>
          </w:p>
        </w:tc>
      </w:tr>
      <w:tr w:rsidR="00A124BC" w:rsidRPr="001423AF">
        <w:trPr>
          <w:trHeight w:val="268"/>
        </w:trPr>
        <w:tc>
          <w:tcPr>
            <w:tcW w:w="51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F44D17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44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В </w:t>
            </w:r>
            <w:proofErr w:type="spellStart"/>
            <w:r w:rsidRPr="00F44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т.ч</w:t>
            </w:r>
            <w:proofErr w:type="spellEnd"/>
            <w:r w:rsidRPr="00F44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 С/Х</w:t>
            </w: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</w:tr>
      <w:tr w:rsidR="00A124BC" w:rsidRPr="001423AF">
        <w:trPr>
          <w:trHeight w:val="276"/>
        </w:trPr>
        <w:tc>
          <w:tcPr>
            <w:tcW w:w="51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F44D17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44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ЛПХ </w:t>
            </w: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</w:tr>
      <w:tr w:rsidR="00A124BC" w:rsidRPr="001423AF">
        <w:trPr>
          <w:trHeight w:val="276"/>
        </w:trPr>
        <w:tc>
          <w:tcPr>
            <w:tcW w:w="51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F44D17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44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коров </w:t>
            </w: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394295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  <w:r w:rsidRPr="00DC2F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11</w:t>
            </w: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F463DB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  <w:r w:rsidRPr="00DC2F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13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4BC" w:rsidRPr="00DC2F96" w:rsidRDefault="00F463DB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15</w:t>
            </w:r>
          </w:p>
        </w:tc>
      </w:tr>
      <w:tr w:rsidR="00A124BC" w:rsidRPr="001423AF">
        <w:trPr>
          <w:trHeight w:val="268"/>
        </w:trPr>
        <w:tc>
          <w:tcPr>
            <w:tcW w:w="51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F44D17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44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С/Х</w:t>
            </w: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</w:tr>
      <w:tr w:rsidR="00A124BC" w:rsidRPr="001423AF">
        <w:trPr>
          <w:trHeight w:val="268"/>
        </w:trPr>
        <w:tc>
          <w:tcPr>
            <w:tcW w:w="51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F44D17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44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ЛПХ</w:t>
            </w: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</w:tr>
      <w:tr w:rsidR="00A124BC" w:rsidRPr="001423AF">
        <w:trPr>
          <w:trHeight w:val="276"/>
        </w:trPr>
        <w:tc>
          <w:tcPr>
            <w:tcW w:w="51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F44D17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44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свиней </w:t>
            </w: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394295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  <w:r w:rsidRPr="00DC2F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-</w:t>
            </w: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F463DB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  <w:r w:rsidRPr="00DC2F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-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4BC" w:rsidRPr="00DC2F96" w:rsidRDefault="00F463DB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26</w:t>
            </w:r>
          </w:p>
        </w:tc>
      </w:tr>
      <w:tr w:rsidR="00A124BC" w:rsidRPr="001423AF">
        <w:trPr>
          <w:trHeight w:val="276"/>
        </w:trPr>
        <w:tc>
          <w:tcPr>
            <w:tcW w:w="51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F44D17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44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С/Х</w:t>
            </w: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</w:tr>
      <w:tr w:rsidR="00A124BC" w:rsidRPr="001423AF">
        <w:trPr>
          <w:trHeight w:val="276"/>
        </w:trPr>
        <w:tc>
          <w:tcPr>
            <w:tcW w:w="51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F44D17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44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ЛПХ </w:t>
            </w: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</w:tr>
      <w:tr w:rsidR="00A124BC" w:rsidRPr="001423AF">
        <w:trPr>
          <w:trHeight w:val="276"/>
        </w:trPr>
        <w:tc>
          <w:tcPr>
            <w:tcW w:w="51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F44D17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44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Лошадей </w:t>
            </w: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394295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  <w:r w:rsidRPr="00DC2F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1</w:t>
            </w: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F463DB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  <w:r w:rsidRPr="00DC2F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1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4BC" w:rsidRPr="00DC2F96" w:rsidRDefault="00F463DB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1</w:t>
            </w:r>
          </w:p>
        </w:tc>
      </w:tr>
      <w:tr w:rsidR="00A124BC" w:rsidRPr="001423AF">
        <w:trPr>
          <w:trHeight w:val="276"/>
        </w:trPr>
        <w:tc>
          <w:tcPr>
            <w:tcW w:w="51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F44D17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44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С/Х</w:t>
            </w: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</w:tr>
      <w:tr w:rsidR="00A124BC" w:rsidRPr="001423AF">
        <w:trPr>
          <w:trHeight w:val="276"/>
        </w:trPr>
        <w:tc>
          <w:tcPr>
            <w:tcW w:w="51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F44D17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44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ЛПХ</w:t>
            </w: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</w:p>
        </w:tc>
      </w:tr>
      <w:tr w:rsidR="00A124BC" w:rsidRPr="001423AF" w:rsidTr="00190C6E">
        <w:trPr>
          <w:trHeight w:val="82"/>
        </w:trPr>
        <w:tc>
          <w:tcPr>
            <w:tcW w:w="51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F44D17" w:rsidRDefault="00A124BC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44D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Овец,  коз  всего:</w:t>
            </w: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F463DB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  <w:r w:rsidRPr="00DC2F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169</w:t>
            </w:r>
          </w:p>
        </w:tc>
        <w:tc>
          <w:tcPr>
            <w:tcW w:w="1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124BC" w:rsidRPr="00DC2F96" w:rsidRDefault="00F463DB" w:rsidP="00EF7C8C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</w:pPr>
            <w:r w:rsidRPr="00DC2F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272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4BC" w:rsidRPr="00DC2F96" w:rsidRDefault="00F463DB" w:rsidP="00E67845">
            <w:pPr>
              <w:pStyle w:val="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249</w:t>
            </w:r>
          </w:p>
        </w:tc>
      </w:tr>
    </w:tbl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A124BC" w:rsidRPr="00EF7C8C" w:rsidRDefault="00A124BC" w:rsidP="00851D79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В последний год  наблюдается тенденции </w:t>
      </w:r>
      <w:r w:rsidR="001A16D8">
        <w:rPr>
          <w:rFonts w:ascii="Times New Roman" w:hAnsi="Times New Roman" w:cs="Times New Roman"/>
          <w:sz w:val="24"/>
          <w:szCs w:val="24"/>
        </w:rPr>
        <w:t>повышения</w:t>
      </w:r>
      <w:r w:rsidRPr="00EF7C8C">
        <w:rPr>
          <w:rFonts w:ascii="Times New Roman" w:hAnsi="Times New Roman" w:cs="Times New Roman"/>
          <w:sz w:val="24"/>
          <w:szCs w:val="24"/>
        </w:rPr>
        <w:t xml:space="preserve"> поголовья животных в частном секторе.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A124BC" w:rsidRPr="00851D79" w:rsidRDefault="00A124BC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  <w:r w:rsidRPr="00851D79">
        <w:rPr>
          <w:rFonts w:ascii="Times New Roman" w:hAnsi="Times New Roman" w:cs="Times New Roman"/>
          <w:b/>
          <w:sz w:val="24"/>
          <w:szCs w:val="24"/>
        </w:rPr>
        <w:t>2.1.</w:t>
      </w:r>
      <w:r w:rsidR="00A77473">
        <w:rPr>
          <w:rFonts w:ascii="Times New Roman" w:hAnsi="Times New Roman" w:cs="Times New Roman"/>
          <w:b/>
          <w:sz w:val="24"/>
          <w:szCs w:val="24"/>
        </w:rPr>
        <w:t>5</w:t>
      </w:r>
      <w:r w:rsidRPr="00851D79">
        <w:rPr>
          <w:rFonts w:ascii="Times New Roman" w:hAnsi="Times New Roman" w:cs="Times New Roman"/>
          <w:b/>
          <w:sz w:val="24"/>
          <w:szCs w:val="24"/>
        </w:rPr>
        <w:t>.  Жилищный фонд</w:t>
      </w:r>
    </w:p>
    <w:p w:rsidR="00A124BC" w:rsidRPr="00851D79" w:rsidRDefault="00A124BC" w:rsidP="00EF7C8C">
      <w:pPr>
        <w:pStyle w:val="afa"/>
        <w:rPr>
          <w:rFonts w:ascii="Times New Roman" w:hAnsi="Times New Roman" w:cs="Times New Roman"/>
          <w:bCs/>
          <w:sz w:val="24"/>
          <w:szCs w:val="24"/>
        </w:rPr>
      </w:pPr>
      <w:r w:rsidRPr="00851D79">
        <w:rPr>
          <w:rFonts w:ascii="Times New Roman" w:hAnsi="Times New Roman" w:cs="Times New Roman"/>
          <w:bCs/>
          <w:sz w:val="24"/>
          <w:szCs w:val="24"/>
        </w:rPr>
        <w:t xml:space="preserve">Состояние </w:t>
      </w:r>
      <w:proofErr w:type="spellStart"/>
      <w:r w:rsidRPr="00851D79">
        <w:rPr>
          <w:rFonts w:ascii="Times New Roman" w:hAnsi="Times New Roman" w:cs="Times New Roman"/>
          <w:bCs/>
          <w:sz w:val="24"/>
          <w:szCs w:val="24"/>
        </w:rPr>
        <w:t>жилищно</w:t>
      </w:r>
      <w:proofErr w:type="spellEnd"/>
      <w:r w:rsidRPr="00851D79">
        <w:rPr>
          <w:rFonts w:ascii="Times New Roman" w:hAnsi="Times New Roman" w:cs="Times New Roman"/>
          <w:bCs/>
          <w:sz w:val="24"/>
          <w:szCs w:val="24"/>
        </w:rPr>
        <w:t xml:space="preserve"> - коммунальной сферы сельского поселения</w:t>
      </w:r>
      <w:r w:rsidR="00851D79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DC2F96">
        <w:rPr>
          <w:rFonts w:ascii="Times New Roman" w:hAnsi="Times New Roman" w:cs="Times New Roman"/>
          <w:bCs/>
          <w:sz w:val="24"/>
          <w:szCs w:val="24"/>
        </w:rPr>
        <w:t>«________»</w:t>
      </w:r>
      <w:r w:rsidR="00851D79">
        <w:rPr>
          <w:rFonts w:ascii="Times New Roman" w:hAnsi="Times New Roman" w:cs="Times New Roman"/>
          <w:bCs/>
          <w:sz w:val="24"/>
          <w:szCs w:val="24"/>
        </w:rPr>
        <w:t>»</w:t>
      </w:r>
    </w:p>
    <w:p w:rsidR="00A124BC" w:rsidRPr="00851D79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  <w:r w:rsidRPr="00851D79">
        <w:rPr>
          <w:rFonts w:ascii="Times New Roman" w:hAnsi="Times New Roman" w:cs="Times New Roman"/>
          <w:bCs/>
          <w:sz w:val="24"/>
          <w:szCs w:val="24"/>
        </w:rPr>
        <w:t xml:space="preserve">Данные о существующем жилищном фонде </w:t>
      </w:r>
    </w:p>
    <w:p w:rsidR="00A124B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530739" w:rsidRPr="00EF7C8C" w:rsidRDefault="00530739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695"/>
        <w:gridCol w:w="3672"/>
        <w:gridCol w:w="2251"/>
        <w:gridCol w:w="2316"/>
      </w:tblGrid>
      <w:tr w:rsidR="00A124BC" w:rsidRPr="001423AF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На 01.01. 2015 г.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На 01.01.2016 г.</w:t>
            </w:r>
          </w:p>
        </w:tc>
      </w:tr>
      <w:tr w:rsidR="00A124BC" w:rsidRPr="001423AF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4</w:t>
            </w:r>
          </w:p>
        </w:tc>
      </w:tr>
      <w:tr w:rsidR="00A124BC" w:rsidRPr="001423AF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Средний размер семьи, чел.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</w:tr>
      <w:tr w:rsidR="00A124BC" w:rsidRPr="001423AF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Общий жилой фонд, м</w:t>
            </w:r>
            <w:r w:rsidRPr="001423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общ</w:t>
            </w:r>
            <w:proofErr w:type="gram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лощади,  в </w:t>
            </w:r>
            <w:proofErr w:type="spell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A124BC" w:rsidP="008B66E8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  <w:r w:rsidR="008B66E8"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3800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4BC" w:rsidRPr="00DC2F96" w:rsidRDefault="00394295" w:rsidP="008216F9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34100</w:t>
            </w:r>
          </w:p>
        </w:tc>
      </w:tr>
      <w:tr w:rsidR="00A124BC" w:rsidRPr="001423AF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государственный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4BC" w:rsidRPr="00DC2F96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124BC" w:rsidRPr="001423AF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C86265" w:rsidP="008216F9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556,3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4BC" w:rsidRPr="00DC2F96" w:rsidRDefault="00394295" w:rsidP="008216F9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468,3</w:t>
            </w:r>
          </w:p>
        </w:tc>
      </w:tr>
      <w:tr w:rsidR="00A124BC" w:rsidRPr="001423AF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частный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C86265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33243,7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4BC" w:rsidRPr="00DC2F96" w:rsidRDefault="00394295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33631,7</w:t>
            </w:r>
          </w:p>
        </w:tc>
      </w:tr>
      <w:tr w:rsidR="00A124BC" w:rsidRPr="001423AF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Общий жилой фонд на 1 жителя, 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423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общ</w:t>
            </w:r>
            <w:proofErr w:type="gram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лощади    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851D79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40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4BC" w:rsidRPr="00DC2F96" w:rsidRDefault="00851D79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40</w:t>
            </w:r>
          </w:p>
        </w:tc>
      </w:tr>
      <w:tr w:rsidR="00A124BC" w:rsidRPr="001423AF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Ветхий жилой фонд, м</w:t>
            </w:r>
            <w:r w:rsidRPr="001423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общ</w:t>
            </w:r>
            <w:proofErr w:type="gram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лощади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4BC" w:rsidRPr="00DC2F96" w:rsidRDefault="00C86265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4BC" w:rsidRPr="00DC2F96" w:rsidRDefault="00C86265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F9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</w:tr>
    </w:tbl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530739" w:rsidRPr="00EF7C8C" w:rsidRDefault="00530739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 Жилищный фонд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 поселения  характеризуется следующими данными: общая площадь жилищного фонда –  </w:t>
      </w:r>
      <w:r w:rsidRPr="00701417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="00C86265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Pr="00701417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C86265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Pr="00EF7C8C">
        <w:rPr>
          <w:rFonts w:ascii="Times New Roman" w:hAnsi="Times New Roman" w:cs="Times New Roman"/>
          <w:sz w:val="24"/>
          <w:szCs w:val="24"/>
        </w:rPr>
        <w:t xml:space="preserve"> тыс. м</w:t>
      </w:r>
      <w:proofErr w:type="gramStart"/>
      <w:r w:rsidRPr="00EF7C8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обеспеченность жильем –   </w:t>
      </w:r>
      <w:r w:rsidR="00851D79">
        <w:rPr>
          <w:rFonts w:ascii="Times New Roman" w:hAnsi="Times New Roman" w:cs="Times New Roman"/>
          <w:color w:val="FF0000"/>
          <w:sz w:val="24"/>
          <w:szCs w:val="24"/>
        </w:rPr>
        <w:t>40</w:t>
      </w:r>
      <w:r w:rsidRPr="00EF7C8C">
        <w:rPr>
          <w:rFonts w:ascii="Times New Roman" w:hAnsi="Times New Roman" w:cs="Times New Roman"/>
          <w:sz w:val="24"/>
          <w:szCs w:val="24"/>
        </w:rPr>
        <w:t xml:space="preserve"> м</w:t>
      </w:r>
      <w:r w:rsidRPr="00EF7C8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F7C8C">
        <w:rPr>
          <w:rFonts w:ascii="Times New Roman" w:hAnsi="Times New Roman" w:cs="Times New Roman"/>
          <w:sz w:val="24"/>
          <w:szCs w:val="24"/>
        </w:rPr>
        <w:t xml:space="preserve"> общей площади на одного жителя. Тем не менее, проблема по обеспечению жильем населения существует.  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Жители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поселения  активно участвуют в различных программах по обеспечению жильем: «Жилье молодым семьям»,  «Социальное развитие  села» и т.д. 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lastRenderedPageBreak/>
        <w:t xml:space="preserve">            К услугам  </w:t>
      </w:r>
      <w:proofErr w:type="gramStart"/>
      <w:r w:rsidRPr="00EF7C8C">
        <w:rPr>
          <w:rFonts w:ascii="Times New Roman" w:hAnsi="Times New Roman" w:cs="Times New Roman"/>
          <w:sz w:val="24"/>
          <w:szCs w:val="24"/>
        </w:rPr>
        <w:t>ЖКХ</w:t>
      </w:r>
      <w:proofErr w:type="gramEnd"/>
      <w:r w:rsidRPr="00EF7C8C">
        <w:rPr>
          <w:rFonts w:ascii="Times New Roman" w:hAnsi="Times New Roman" w:cs="Times New Roman"/>
          <w:sz w:val="24"/>
          <w:szCs w:val="24"/>
        </w:rPr>
        <w:t xml:space="preserve"> предоставляемым  в поселении  относится теплоснабжение,</w:t>
      </w:r>
      <w:r>
        <w:rPr>
          <w:rFonts w:ascii="Times New Roman" w:hAnsi="Times New Roman" w:cs="Times New Roman"/>
          <w:sz w:val="24"/>
          <w:szCs w:val="24"/>
        </w:rPr>
        <w:t xml:space="preserve"> водоснабжение</w:t>
      </w:r>
      <w:r w:rsidR="00851D79">
        <w:rPr>
          <w:rFonts w:ascii="Times New Roman" w:hAnsi="Times New Roman" w:cs="Times New Roman"/>
          <w:sz w:val="24"/>
          <w:szCs w:val="24"/>
        </w:rPr>
        <w:t>, газоснабжение, электроснабжение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F7C8C">
        <w:rPr>
          <w:rFonts w:ascii="Times New Roman" w:hAnsi="Times New Roman" w:cs="Times New Roman"/>
          <w:sz w:val="24"/>
          <w:szCs w:val="24"/>
        </w:rPr>
        <w:t xml:space="preserve"> Развитие среды проживания населения  поселения  создаст непосредственные условия для повышения качества жизни нынешнего и будущих поколений жителей. Перед органами местного самоуправления поселения стоит задача,  улучшение  качества  предоставляемых  услуг. 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Поселение не может развиваться без учета состояния и перспектив развития инженерных систем жизнеобеспечения, которые включают в себя такие составн</w:t>
      </w:r>
      <w:r w:rsidR="00851D79">
        <w:rPr>
          <w:rFonts w:ascii="Times New Roman" w:hAnsi="Times New Roman" w:cs="Times New Roman"/>
          <w:sz w:val="24"/>
          <w:szCs w:val="24"/>
        </w:rPr>
        <w:t xml:space="preserve">ые части, как теплоснабжение, </w:t>
      </w:r>
      <w:r w:rsidRPr="00EF7C8C">
        <w:rPr>
          <w:rFonts w:ascii="Times New Roman" w:hAnsi="Times New Roman" w:cs="Times New Roman"/>
          <w:sz w:val="24"/>
          <w:szCs w:val="24"/>
        </w:rPr>
        <w:t>электроснабжение</w:t>
      </w:r>
      <w:r w:rsidR="00851D79">
        <w:rPr>
          <w:rFonts w:ascii="Times New Roman" w:hAnsi="Times New Roman" w:cs="Times New Roman"/>
          <w:sz w:val="24"/>
          <w:szCs w:val="24"/>
        </w:rPr>
        <w:t>,</w:t>
      </w:r>
      <w:r w:rsidRPr="00EF7C8C">
        <w:rPr>
          <w:rFonts w:ascii="Times New Roman" w:hAnsi="Times New Roman" w:cs="Times New Roman"/>
          <w:sz w:val="24"/>
          <w:szCs w:val="24"/>
        </w:rPr>
        <w:t xml:space="preserve"> водоснабжение,  водоотведение</w:t>
      </w:r>
      <w:r w:rsidR="00851D79">
        <w:rPr>
          <w:rFonts w:ascii="Times New Roman" w:hAnsi="Times New Roman" w:cs="Times New Roman"/>
          <w:sz w:val="24"/>
          <w:szCs w:val="24"/>
        </w:rPr>
        <w:t>, газоснабжение</w:t>
      </w:r>
      <w:r w:rsidRPr="00EF7C8C">
        <w:rPr>
          <w:rFonts w:ascii="Times New Roman" w:hAnsi="Times New Roman" w:cs="Times New Roman"/>
          <w:sz w:val="24"/>
          <w:szCs w:val="24"/>
        </w:rPr>
        <w:t>.</w:t>
      </w:r>
    </w:p>
    <w:p w:rsidR="00A124B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Непосредственно под развитием систем коммунальной инфраструктуры поселения понимается проведение комплекса мероприятий нормативно-правового, организационного и иного характера, направленных на повышение качества жизни населения поселения, понимание жителями поселения сложности проводимой коммунальной реформы, а также подготовку и проведение соответствующих инвестиционных программ.</w:t>
      </w:r>
    </w:p>
    <w:p w:rsidR="00851D79" w:rsidRPr="00EF7C8C" w:rsidRDefault="00851D79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b/>
          <w:bCs/>
          <w:sz w:val="24"/>
          <w:szCs w:val="24"/>
        </w:rPr>
        <w:t>2.1.</w:t>
      </w:r>
      <w:r w:rsidR="00A7747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F7C8C">
        <w:rPr>
          <w:rFonts w:ascii="Times New Roman" w:hAnsi="Times New Roman" w:cs="Times New Roman"/>
          <w:b/>
          <w:bCs/>
          <w:sz w:val="24"/>
          <w:szCs w:val="24"/>
        </w:rPr>
        <w:t>.   Анализ сильных и слабых сторон населения</w:t>
      </w:r>
    </w:p>
    <w:p w:rsidR="00A124BC" w:rsidRDefault="00A124BC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  <w:r w:rsidRPr="00EF7C8C">
        <w:rPr>
          <w:rFonts w:ascii="Times New Roman" w:hAnsi="Times New Roman" w:cs="Times New Roman"/>
          <w:b/>
          <w:bCs/>
          <w:sz w:val="24"/>
          <w:szCs w:val="24"/>
        </w:rPr>
        <w:t>Сильные и слабые стороны</w:t>
      </w:r>
    </w:p>
    <w:p w:rsidR="00851D79" w:rsidRPr="00EF7C8C" w:rsidRDefault="00851D79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9"/>
        <w:gridCol w:w="6242"/>
      </w:tblGrid>
      <w:tr w:rsidR="00A124BC" w:rsidRPr="001423AF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Сильные стороны </w:t>
            </w:r>
          </w:p>
        </w:tc>
        <w:tc>
          <w:tcPr>
            <w:tcW w:w="6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Слабые стороны</w:t>
            </w:r>
          </w:p>
        </w:tc>
      </w:tr>
      <w:tr w:rsidR="00A124BC" w:rsidRPr="001423AF">
        <w:tc>
          <w:tcPr>
            <w:tcW w:w="3369" w:type="dxa"/>
            <w:tcBorders>
              <w:left w:val="single" w:sz="8" w:space="0" w:color="000000"/>
              <w:bottom w:val="single" w:sz="8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1.Экономически выгодное  расположение по отношению  к  развитой  региональной  автомобильной  и   железнодорожной  транспортной  сети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2.Нали</w:t>
            </w:r>
            <w:r w:rsidR="00BF4631">
              <w:rPr>
                <w:rFonts w:ascii="Times New Roman" w:hAnsi="Times New Roman" w:cs="Times New Roman"/>
                <w:sz w:val="24"/>
                <w:szCs w:val="24"/>
              </w:rPr>
              <w:t>чие дорог с твердым  покрытием.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3. Сохранена социальная сфера - образовательные, медицинские учреждения, дома культуры.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4. Наличие земельных ресурсов для ведения сельскохозяйственного производства, личного подсобного хозяйства.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. Благоприятная экологическая ситуация.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.Высокий уровень развития средств коммуникаций и информационных технологий в сфере управления (наличие сотовой связи, Интернет и т.п.), наличие оптоволоконной линии связи.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.Благоприятная экологическая ситуация; низкий уровень антропогенного воздействия на территорию поселения, комфортная экологическая среда проживания   населения.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24BC" w:rsidRPr="001423AF" w:rsidRDefault="00851D79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24BC"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A124BC" w:rsidRPr="001423AF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Неудовлетворительное  состояние  внутри-поселковых дорог с  асфальтобетонным  и с твердым  покрытием.</w:t>
            </w:r>
            <w:proofErr w:type="gramEnd"/>
          </w:p>
          <w:p w:rsidR="00A124BC" w:rsidRPr="001423AF" w:rsidRDefault="00851D79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24BC" w:rsidRPr="001423AF">
              <w:rPr>
                <w:rFonts w:ascii="Times New Roman" w:hAnsi="Times New Roman" w:cs="Times New Roman"/>
                <w:sz w:val="24"/>
                <w:szCs w:val="24"/>
              </w:rPr>
              <w:t>.Неблагоприятная демографическая ситуация: высокий уровень естественной убыли, старение населения, отток молодёжи из поселения.</w:t>
            </w:r>
          </w:p>
          <w:p w:rsidR="00A124BC" w:rsidRPr="001423AF" w:rsidRDefault="00851D79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24BC"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. Недостаточно  развитая   рыночная  инфраструктура. </w:t>
            </w:r>
          </w:p>
          <w:p w:rsidR="00A124BC" w:rsidRPr="001423AF" w:rsidRDefault="00851D79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124BC" w:rsidRPr="001423AF">
              <w:rPr>
                <w:rFonts w:ascii="Times New Roman" w:hAnsi="Times New Roman" w:cs="Times New Roman"/>
                <w:sz w:val="24"/>
                <w:szCs w:val="24"/>
              </w:rPr>
              <w:t>.Изношенные коммунальные сети, требующие срочного  ремонта    или  частичной   замены (водоводы,  канализация</w:t>
            </w:r>
            <w:proofErr w:type="gramEnd"/>
          </w:p>
          <w:p w:rsidR="00A124BC" w:rsidRPr="001423AF" w:rsidRDefault="00851D79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24BC" w:rsidRPr="001423AF">
              <w:rPr>
                <w:rFonts w:ascii="Times New Roman" w:hAnsi="Times New Roman" w:cs="Times New Roman"/>
                <w:sz w:val="24"/>
                <w:szCs w:val="24"/>
              </w:rPr>
              <w:t>. Недостаточно рабочих мест.</w:t>
            </w:r>
          </w:p>
          <w:p w:rsidR="00A124BC" w:rsidRPr="001423AF" w:rsidRDefault="00851D79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124BC" w:rsidRPr="001423AF">
              <w:rPr>
                <w:rFonts w:ascii="Times New Roman" w:hAnsi="Times New Roman" w:cs="Times New Roman"/>
                <w:sz w:val="24"/>
                <w:szCs w:val="24"/>
              </w:rPr>
              <w:t>. Недостаточная доходная база бюджета поселения (</w:t>
            </w:r>
            <w:proofErr w:type="gramStart"/>
            <w:r w:rsidR="00A124BC" w:rsidRPr="001423AF">
              <w:rPr>
                <w:rFonts w:ascii="Times New Roman" w:hAnsi="Times New Roman" w:cs="Times New Roman"/>
                <w:sz w:val="24"/>
                <w:szCs w:val="24"/>
              </w:rPr>
              <w:t>недостаточный</w:t>
            </w:r>
            <w:proofErr w:type="gramEnd"/>
            <w:r w:rsidR="00A124BC"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% населения, имеющие оформленные паспорта на имущество в котором они проживают). </w:t>
            </w:r>
          </w:p>
          <w:p w:rsidR="00A124BC" w:rsidRPr="001423AF" w:rsidRDefault="00851D79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124BC" w:rsidRPr="001423AF">
              <w:rPr>
                <w:rFonts w:ascii="Times New Roman" w:hAnsi="Times New Roman" w:cs="Times New Roman"/>
                <w:sz w:val="24"/>
                <w:szCs w:val="24"/>
              </w:rPr>
              <w:t>. У предпринимателей  зачастую отсутствие трудовых договоров с работниками.</w:t>
            </w:r>
          </w:p>
          <w:p w:rsidR="00A124BC" w:rsidRPr="001423AF" w:rsidRDefault="00851D79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124BC" w:rsidRPr="001423AF">
              <w:rPr>
                <w:rFonts w:ascii="Times New Roman" w:hAnsi="Times New Roman" w:cs="Times New Roman"/>
                <w:sz w:val="24"/>
                <w:szCs w:val="24"/>
              </w:rPr>
              <w:t>. Осуществление предпринимательской деятельности в  сфере  торговли  и  лесозаготовки,  недостаточное количество предпринимателей  в  сфере   бытового  обслуживания.</w:t>
            </w:r>
          </w:p>
          <w:p w:rsidR="00A124BC" w:rsidRPr="001423AF" w:rsidRDefault="00851D79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124BC" w:rsidRPr="001423AF">
              <w:rPr>
                <w:rFonts w:ascii="Times New Roman" w:hAnsi="Times New Roman" w:cs="Times New Roman"/>
                <w:sz w:val="24"/>
                <w:szCs w:val="24"/>
              </w:rPr>
              <w:t>. Низкая  покупательная  способность  населения.</w:t>
            </w:r>
          </w:p>
          <w:p w:rsidR="00A124BC" w:rsidRPr="001423AF" w:rsidRDefault="00851D79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124BC" w:rsidRPr="001423AF">
              <w:rPr>
                <w:rFonts w:ascii="Times New Roman" w:hAnsi="Times New Roman" w:cs="Times New Roman"/>
                <w:sz w:val="24"/>
                <w:szCs w:val="24"/>
              </w:rPr>
              <w:t>. Недостаточно детских дошкольных учреждений.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1D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. Недостаток квалифицированных медицинских  работников, а именно   врачей</w:t>
            </w:r>
            <w:r w:rsidR="00851D79">
              <w:rPr>
                <w:rFonts w:ascii="Times New Roman" w:hAnsi="Times New Roman" w:cs="Times New Roman"/>
                <w:sz w:val="24"/>
                <w:szCs w:val="24"/>
              </w:rPr>
              <w:t>, фельдшеров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1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. Отсутствие системы бытового обслуживания на территории поселения;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1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. Недостаточно развитая  материальная база  для развития физкультуры и спорта, с</w:t>
            </w:r>
            <w:r w:rsidR="00531C33">
              <w:rPr>
                <w:rFonts w:ascii="Times New Roman" w:hAnsi="Times New Roman" w:cs="Times New Roman"/>
                <w:sz w:val="24"/>
                <w:szCs w:val="24"/>
              </w:rPr>
              <w:t>лабое финансирование этой сферы.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1D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. Недостаток   доступного    жилья.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1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. Отсутствие инвестиционной привлекательности предприятий находящихся в поселении.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    Проведенный анализ показывает, что как сильные, так и слабые стороны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поселения    его географическим (транспортным) положением по отношению к областному  центру  и  крупным   городам. 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     Экономический потенциал поселения значителен, но в настоящее время слабо задействован, особенно в части, развития предпринимательства, переработка сельхоз продукции, развития услуг населению, развития личных подсобных хозяйств.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    Базовый ресурсный потенциал территории (природно-ресурсный, экономико-географический, демографический) не получает должного развития.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В поселении присутствует тенденция старения и выбывания квалифицированных кадров, демографические проблемы, связанные со старением, слабой рождаемостью и оттоком  населения за территорию поселения, усиливающаяся финансовая нагрузка на экономически активное население, нехватка квалифицированной рабочей силы, выбытие и не возврат молодежи после обучения в вузах.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              Проанализировав вышеперечисленные отправные рубежи необходимо  сделать вывод: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  В обобщенном виде главной целью Программы развития  социальной   инфраструктуры  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F4631">
        <w:rPr>
          <w:rFonts w:ascii="Times New Roman" w:hAnsi="Times New Roman" w:cs="Times New Roman"/>
          <w:sz w:val="24"/>
          <w:szCs w:val="24"/>
        </w:rPr>
        <w:t>«</w:t>
      </w:r>
      <w:r w:rsidR="00DC2F96">
        <w:rPr>
          <w:rFonts w:ascii="Times New Roman" w:hAnsi="Times New Roman" w:cs="Times New Roman"/>
          <w:sz w:val="24"/>
          <w:szCs w:val="24"/>
        </w:rPr>
        <w:t>«________»</w:t>
      </w:r>
      <w:r w:rsidR="00BF4631">
        <w:rPr>
          <w:rFonts w:ascii="Times New Roman" w:hAnsi="Times New Roman" w:cs="Times New Roman"/>
          <w:sz w:val="24"/>
          <w:szCs w:val="24"/>
        </w:rPr>
        <w:t>»</w:t>
      </w:r>
      <w:r w:rsidRPr="00EF7C8C">
        <w:rPr>
          <w:rFonts w:ascii="Times New Roman" w:hAnsi="Times New Roman" w:cs="Times New Roman"/>
          <w:sz w:val="24"/>
          <w:szCs w:val="24"/>
        </w:rPr>
        <w:t xml:space="preserve"> на 201</w:t>
      </w:r>
      <w:r w:rsidR="00DC2F96">
        <w:rPr>
          <w:rFonts w:ascii="Times New Roman" w:hAnsi="Times New Roman" w:cs="Times New Roman"/>
          <w:sz w:val="24"/>
          <w:szCs w:val="24"/>
        </w:rPr>
        <w:t>7</w:t>
      </w:r>
      <w:r w:rsidRPr="00EF7C8C">
        <w:rPr>
          <w:rFonts w:ascii="Times New Roman" w:hAnsi="Times New Roman" w:cs="Times New Roman"/>
          <w:sz w:val="24"/>
          <w:szCs w:val="24"/>
        </w:rPr>
        <w:t>-20</w:t>
      </w:r>
      <w:r w:rsidR="00DC2F96">
        <w:rPr>
          <w:rFonts w:ascii="Times New Roman" w:hAnsi="Times New Roman" w:cs="Times New Roman"/>
          <w:sz w:val="24"/>
          <w:szCs w:val="24"/>
        </w:rPr>
        <w:t>27</w:t>
      </w:r>
      <w:r w:rsidRPr="00EF7C8C">
        <w:rPr>
          <w:rFonts w:ascii="Times New Roman" w:hAnsi="Times New Roman" w:cs="Times New Roman"/>
          <w:sz w:val="24"/>
          <w:szCs w:val="24"/>
        </w:rPr>
        <w:t xml:space="preserve"> гг. является устойчивое повышение качества жизни нынешних и будущих поколений жителей и благополучие развития 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  поселения  через устойчивое развитие территории в социальной и экономической сфере. 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Для достижения поставленных целей в среднесрочной перспективе необходимо решить следующие задачи: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1. создать правовые, организационные, институциональные и экономические условия для перехода к устойчивому социально-экономическому развитию поселения, эффективной реализации полномочий органов местного самоуправления;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EF7C8C">
        <w:rPr>
          <w:rFonts w:ascii="Times New Roman" w:hAnsi="Times New Roman" w:cs="Times New Roman"/>
          <w:sz w:val="24"/>
          <w:szCs w:val="24"/>
        </w:rPr>
        <w:t>развить и расширить</w:t>
      </w:r>
      <w:proofErr w:type="gramEnd"/>
      <w:r w:rsidRPr="00EF7C8C">
        <w:rPr>
          <w:rFonts w:ascii="Times New Roman" w:hAnsi="Times New Roman" w:cs="Times New Roman"/>
          <w:sz w:val="24"/>
          <w:szCs w:val="24"/>
        </w:rPr>
        <w:t xml:space="preserve"> сферу информационно-консультационного и правового обслуживания населения;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EF7C8C">
        <w:rPr>
          <w:rFonts w:ascii="Times New Roman" w:hAnsi="Times New Roman" w:cs="Times New Roman"/>
          <w:sz w:val="24"/>
          <w:szCs w:val="24"/>
        </w:rPr>
        <w:t>построить новые и отремонтировать</w:t>
      </w:r>
      <w:proofErr w:type="gramEnd"/>
      <w:r w:rsidRPr="00EF7C8C">
        <w:rPr>
          <w:rFonts w:ascii="Times New Roman" w:hAnsi="Times New Roman" w:cs="Times New Roman"/>
          <w:sz w:val="24"/>
          <w:szCs w:val="24"/>
        </w:rPr>
        <w:t xml:space="preserve"> старые водопроводные сети; 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4. отремонтировать дороги внутри и между населенными пунктами поселения; </w:t>
      </w:r>
    </w:p>
    <w:p w:rsidR="00A124BC" w:rsidRPr="00EF7C8C" w:rsidRDefault="00BF4631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124BC" w:rsidRPr="00EF7C8C">
        <w:rPr>
          <w:rFonts w:ascii="Times New Roman" w:hAnsi="Times New Roman" w:cs="Times New Roman"/>
          <w:sz w:val="24"/>
          <w:szCs w:val="24"/>
        </w:rPr>
        <w:t xml:space="preserve">. улучшить состояние здоровья населения  путем  вовлечения  в  спортивную  и  культурную  жизнь  </w:t>
      </w:r>
      <w:r w:rsidR="00A124BC">
        <w:rPr>
          <w:rFonts w:ascii="Times New Roman" w:hAnsi="Times New Roman" w:cs="Times New Roman"/>
          <w:sz w:val="24"/>
          <w:szCs w:val="24"/>
        </w:rPr>
        <w:t>сельского</w:t>
      </w:r>
      <w:r w:rsidR="00A124BC" w:rsidRPr="00EF7C8C">
        <w:rPr>
          <w:rFonts w:ascii="Times New Roman" w:hAnsi="Times New Roman" w:cs="Times New Roman"/>
          <w:sz w:val="24"/>
          <w:szCs w:val="24"/>
        </w:rPr>
        <w:t xml:space="preserve">  поселения; </w:t>
      </w:r>
    </w:p>
    <w:p w:rsidR="00A124BC" w:rsidRPr="00EF7C8C" w:rsidRDefault="00BF4631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124BC" w:rsidRPr="00EF7C8C">
        <w:rPr>
          <w:rFonts w:ascii="Times New Roman" w:hAnsi="Times New Roman" w:cs="Times New Roman"/>
          <w:sz w:val="24"/>
          <w:szCs w:val="24"/>
        </w:rPr>
        <w:t>. повысить роль физкультуры и спорта в целях улучшения состояния здоровья населения и профилактики правонарушений, преодоления распространения наркомании и алкоголизма;</w:t>
      </w:r>
    </w:p>
    <w:p w:rsidR="00A124BC" w:rsidRPr="00EF7C8C" w:rsidRDefault="00BF4631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124BC" w:rsidRPr="00EF7C8C">
        <w:rPr>
          <w:rFonts w:ascii="Times New Roman" w:hAnsi="Times New Roman" w:cs="Times New Roman"/>
          <w:sz w:val="24"/>
          <w:szCs w:val="24"/>
        </w:rPr>
        <w:t>. отремонтировать объекты культуры и активизация культурной деятельности;</w:t>
      </w:r>
    </w:p>
    <w:p w:rsidR="00A124BC" w:rsidRPr="00EF7C8C" w:rsidRDefault="00BF4631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124BC" w:rsidRPr="00EF7C8C">
        <w:rPr>
          <w:rFonts w:ascii="Times New Roman" w:hAnsi="Times New Roman" w:cs="Times New Roman"/>
          <w:sz w:val="24"/>
          <w:szCs w:val="24"/>
        </w:rPr>
        <w:t>. развить личные подсобные хозяйства;</w:t>
      </w:r>
    </w:p>
    <w:p w:rsidR="00A124BC" w:rsidRPr="00EF7C8C" w:rsidRDefault="00BF4631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124BC" w:rsidRPr="00EF7C8C">
        <w:rPr>
          <w:rFonts w:ascii="Times New Roman" w:hAnsi="Times New Roman" w:cs="Times New Roman"/>
          <w:sz w:val="24"/>
          <w:szCs w:val="24"/>
        </w:rPr>
        <w:t xml:space="preserve">. создать условия для безопасного проживания населения на территории поселения; </w:t>
      </w:r>
    </w:p>
    <w:p w:rsidR="00A124BC" w:rsidRPr="00EF7C8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1</w:t>
      </w:r>
      <w:r w:rsidR="00BF4631">
        <w:rPr>
          <w:rFonts w:ascii="Times New Roman" w:hAnsi="Times New Roman" w:cs="Times New Roman"/>
          <w:sz w:val="24"/>
          <w:szCs w:val="24"/>
        </w:rPr>
        <w:t>0</w:t>
      </w:r>
      <w:r w:rsidRPr="00EF7C8C">
        <w:rPr>
          <w:rFonts w:ascii="Times New Roman" w:hAnsi="Times New Roman" w:cs="Times New Roman"/>
          <w:sz w:val="24"/>
          <w:szCs w:val="24"/>
        </w:rPr>
        <w:t xml:space="preserve">. повышение качества и  уровня жизни населения, его занятости и </w:t>
      </w:r>
      <w:proofErr w:type="spellStart"/>
      <w:r w:rsidRPr="00EF7C8C">
        <w:rPr>
          <w:rFonts w:ascii="Times New Roman" w:hAnsi="Times New Roman" w:cs="Times New Roman"/>
          <w:sz w:val="24"/>
          <w:szCs w:val="24"/>
        </w:rPr>
        <w:t>самозанятости</w:t>
      </w:r>
      <w:proofErr w:type="spellEnd"/>
      <w:r w:rsidRPr="00EF7C8C">
        <w:rPr>
          <w:rFonts w:ascii="Times New Roman" w:hAnsi="Times New Roman" w:cs="Times New Roman"/>
          <w:sz w:val="24"/>
          <w:szCs w:val="24"/>
        </w:rPr>
        <w:t xml:space="preserve"> экономических, социальных и культурных возможностей на основе развития сельхозпроизводства, предпринимательства, кредитной кооперации, личных подсобных хозяйств, торговой инфраструктуры и сферы услуг. </w:t>
      </w:r>
    </w:p>
    <w:p w:rsidR="00A124BC" w:rsidRDefault="00A124BC" w:rsidP="001479B7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Уровень и качество жизни населения должны  рассматриваются как степень удовлетворения материальных и духовных потребностей людей, достигаемых  за счет создания экономических и материальных условий и возможностей, которые характеризуются соотношением уровня доходов и стоимости жизни.</w:t>
      </w:r>
    </w:p>
    <w:p w:rsidR="00CC6B8A" w:rsidRPr="00EF7C8C" w:rsidRDefault="00CC6B8A" w:rsidP="001479B7">
      <w:pPr>
        <w:pStyle w:val="af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24BC" w:rsidRPr="00EF7C8C" w:rsidRDefault="0071596B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A124BC" w:rsidRPr="00EF7C8C">
        <w:rPr>
          <w:rFonts w:ascii="Times New Roman" w:hAnsi="Times New Roman" w:cs="Times New Roman"/>
          <w:b/>
          <w:bCs/>
          <w:sz w:val="24"/>
          <w:szCs w:val="24"/>
        </w:rPr>
        <w:t>3. Основные стратегическими направлениями развития поселения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Из   анализа вытекает, что стратегическими направлениями развития поселения должны стать  следующие действия: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 </w:t>
      </w:r>
      <w:r w:rsidRPr="00EF7C8C">
        <w:rPr>
          <w:rFonts w:ascii="Times New Roman" w:hAnsi="Times New Roman" w:cs="Times New Roman"/>
          <w:b/>
          <w:bCs/>
          <w:sz w:val="24"/>
          <w:szCs w:val="24"/>
        </w:rPr>
        <w:t>Экономические: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1.    Содействие развитию  сельскохозяйственного бизнеса, и вовлечение его как потенциального инвестора для выполнения социальных проектов, восстановление объектов образования, культуры и спорта.   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lastRenderedPageBreak/>
        <w:t>2.    Содействие развитию   малого и  среднего  предпринимательства  для развития поселения и организации новых рабочих мест.</w:t>
      </w:r>
      <w:r w:rsidRPr="00EF7C8C">
        <w:rPr>
          <w:rFonts w:ascii="Times New Roman" w:hAnsi="Times New Roman" w:cs="Times New Roman"/>
          <w:i/>
          <w:iCs/>
          <w:sz w:val="24"/>
          <w:szCs w:val="24"/>
        </w:rPr>
        <w:t>    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i/>
          <w:iCs/>
          <w:sz w:val="24"/>
          <w:szCs w:val="24"/>
        </w:rPr>
      </w:pPr>
      <w:r w:rsidRPr="00EF7C8C">
        <w:rPr>
          <w:rFonts w:ascii="Times New Roman" w:hAnsi="Times New Roman" w:cs="Times New Roman"/>
          <w:i/>
          <w:iCs/>
          <w:sz w:val="24"/>
          <w:szCs w:val="24"/>
        </w:rPr>
        <w:t>       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EF7C8C">
        <w:rPr>
          <w:rFonts w:ascii="Times New Roman" w:hAnsi="Times New Roman" w:cs="Times New Roman"/>
          <w:sz w:val="24"/>
          <w:szCs w:val="24"/>
        </w:rPr>
        <w:t xml:space="preserve">            </w:t>
      </w:r>
      <w:r w:rsidRPr="00EF7C8C">
        <w:rPr>
          <w:rFonts w:ascii="Times New Roman" w:hAnsi="Times New Roman" w:cs="Times New Roman"/>
          <w:b/>
          <w:bCs/>
          <w:sz w:val="24"/>
          <w:szCs w:val="24"/>
        </w:rPr>
        <w:t>Социальные</w:t>
      </w:r>
      <w:r w:rsidRPr="00EF7C8C">
        <w:rPr>
          <w:rFonts w:ascii="Times New Roman" w:hAnsi="Times New Roman" w:cs="Times New Roman"/>
          <w:sz w:val="24"/>
          <w:szCs w:val="24"/>
        </w:rPr>
        <w:t>: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1.  Развитие социальной инфраструктуры, образования, здравоохранения, культуры, физкультуры и спорта: 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i/>
          <w:iCs/>
          <w:sz w:val="24"/>
          <w:szCs w:val="24"/>
        </w:rPr>
        <w:t xml:space="preserve">  </w:t>
      </w:r>
      <w:r w:rsidRPr="00EF7C8C">
        <w:rPr>
          <w:rFonts w:ascii="Times New Roman" w:hAnsi="Times New Roman" w:cs="Times New Roman"/>
          <w:sz w:val="24"/>
          <w:szCs w:val="24"/>
        </w:rPr>
        <w:t>- участие в отраслевых  районных, областных программах, Российских и международных грантах по развитию и укреплению данных отраслей;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-содействие предпринимательской инициативы по развитию данных направлений и всяческое ее поощрение  (развитие и увеличение объемов платных услуг предоставляемых учреждениями образования, здравоохранения, культуры, спорта на территории поселения).  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2.    Развитие личного подворья граждан, как источника доходов населения.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- привлечение льготных кредитов из областного бюджета на развитие личных подсобных хозяйств;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- организация торговли населения продукцией с личных подворий;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-по максимуму привлечение населения к участию в сезонных ярмарках со своей продукцией;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-помощь населению в реализации мяса с личных подсобных хозяйств;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-поддержка предпринимателей ведущих закупку продукции с личных подсобных хозяйств на выгодных для населения условиях.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3.   Содействие в привлечении молодых специалистов в поселение (врачей, учителей, работников культуры, муниципальных служащих);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 -помощь членам их семей в устройстве на работу;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 -помощь в решении вопросов по  приобретению  этими  специалистами жилья через районные, областные и федеральные программы, направленные на строительство приобретения жилья, помощь в получении кредитов, в том числе ипотечных на жильё.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4.    Содействие в обеспечении социальной поддержки слабозащищенным слоям населения: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-консультирование, помощь в получении субсидий, пособий различных льготных выплат;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-содействие в привлечении бюджетных средств, спонсорской помощи для поддержания одиноких пенсионеров, инвалидов, многодетных семей (заготовка твердого топлива, пиломатериал для ремонта жилья, проведение ремонта жилья,  лечение в учреждениях здравоохранения, льготное </w:t>
      </w:r>
      <w:proofErr w:type="spellStart"/>
      <w:r w:rsidRPr="00EF7C8C">
        <w:rPr>
          <w:rFonts w:ascii="Times New Roman" w:hAnsi="Times New Roman" w:cs="Times New Roman"/>
          <w:sz w:val="24"/>
          <w:szCs w:val="24"/>
        </w:rPr>
        <w:t>санаторно</w:t>
      </w:r>
      <w:proofErr w:type="spellEnd"/>
      <w:r w:rsidRPr="00EF7C8C">
        <w:rPr>
          <w:rFonts w:ascii="Times New Roman" w:hAnsi="Times New Roman" w:cs="Times New Roman"/>
          <w:sz w:val="24"/>
          <w:szCs w:val="24"/>
        </w:rPr>
        <w:t xml:space="preserve"> - курортное лечение).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5.   Привлечение средств из областного и федерального бюджетов на укрепление жилищно-коммунальной сферы: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- по «Программе переселение  граждан  из  ветхого  аварийного  жилье» для строительства жилья   и  ремонт  муниципального  жилья;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- по программам молодая семья, сельское жилье, жилье для молодых специалистов, ипотечное кредитование для строительства приобретения жилья гражданами, работающими проживающими на территории поселения;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6.   Содействие в развитие систем телефонной и сотовой связи, охват сотовой связью удаленных и труднодоступных поселков поселения.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7.   Освещение населенных пунктов поселения  на  должном  уровне.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8.   Привлечение средств  из областного и федерального бюджетов на строительство и ремонт внутри-поселковых дорог.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9.  Привлечение средств из бюджетов различных уровней для благоустройства  поселения.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A124BC" w:rsidRPr="00BF4631" w:rsidRDefault="0071596B" w:rsidP="0071596B">
      <w:pPr>
        <w:pStyle w:val="af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 w:rsidR="00A124BC" w:rsidRPr="00BF4631">
        <w:rPr>
          <w:rFonts w:ascii="Times New Roman" w:hAnsi="Times New Roman" w:cs="Times New Roman"/>
          <w:b/>
          <w:sz w:val="24"/>
          <w:szCs w:val="24"/>
        </w:rPr>
        <w:t xml:space="preserve">Система основных программных мероприятий по развитию </w:t>
      </w:r>
      <w:r w:rsidR="00D6093F" w:rsidRPr="00BF46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24BC" w:rsidRPr="00BF4631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  <w:r w:rsidR="00BF4631" w:rsidRPr="00BF463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C2F96">
        <w:rPr>
          <w:rFonts w:ascii="Times New Roman" w:hAnsi="Times New Roman" w:cs="Times New Roman"/>
          <w:b/>
          <w:sz w:val="24"/>
          <w:szCs w:val="24"/>
        </w:rPr>
        <w:t>«________»</w:t>
      </w:r>
      <w:r w:rsidR="00BF4631" w:rsidRPr="00BF4631">
        <w:rPr>
          <w:rFonts w:ascii="Times New Roman" w:hAnsi="Times New Roman" w:cs="Times New Roman"/>
          <w:b/>
          <w:sz w:val="24"/>
          <w:szCs w:val="24"/>
        </w:rPr>
        <w:t>»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  Задача формирования стратегии развития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поселения  не может быть конструктивно решена без  анализа, выявления    и адекватного описания его важнейших  характеристик. Для этих целей при разработке Программы был использован эффективный инструмент </w:t>
      </w:r>
      <w:r w:rsidRPr="00EF7C8C">
        <w:rPr>
          <w:rFonts w:ascii="Times New Roman" w:hAnsi="Times New Roman" w:cs="Times New Roman"/>
          <w:sz w:val="24"/>
          <w:szCs w:val="24"/>
        </w:rPr>
        <w:lastRenderedPageBreak/>
        <w:t>исследования объектов подобного рода - системный анализ, который позволил воспроизвести основные системные характеристики поселения, показать механизмы его функционирования и развития. Использование инструментов системного анализа обусловлено необходимостью учета сложности и многообразия экономических, социальных, политических и других факторов, влияющих на развитие поселения. С данных позиций поселение  представляет собой  систему, которая характеризуется совокупностью различных подсистем, сложными и многочисленными взаимосвязями между ними, динамичностью протекающих процессов.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  Использование системного анализа для  разработки Программы позволило </w:t>
      </w:r>
      <w:proofErr w:type="gramStart"/>
      <w:r w:rsidRPr="00EF7C8C">
        <w:rPr>
          <w:rFonts w:ascii="Times New Roman" w:hAnsi="Times New Roman" w:cs="Times New Roman"/>
          <w:sz w:val="24"/>
          <w:szCs w:val="24"/>
        </w:rPr>
        <w:t>выявить и описать</w:t>
      </w:r>
      <w:proofErr w:type="gramEnd"/>
      <w:r w:rsidRPr="00EF7C8C">
        <w:rPr>
          <w:rFonts w:ascii="Times New Roman" w:hAnsi="Times New Roman" w:cs="Times New Roman"/>
          <w:sz w:val="24"/>
          <w:szCs w:val="24"/>
        </w:rPr>
        <w:t xml:space="preserve"> основные сферы деятельности в </w:t>
      </w:r>
      <w:r w:rsidR="00BF4631">
        <w:rPr>
          <w:rFonts w:ascii="Times New Roman" w:hAnsi="Times New Roman" w:cs="Times New Roman"/>
          <w:sz w:val="24"/>
          <w:szCs w:val="24"/>
        </w:rPr>
        <w:t>сельском</w:t>
      </w:r>
      <w:r w:rsidRPr="00EF7C8C">
        <w:rPr>
          <w:rFonts w:ascii="Times New Roman" w:hAnsi="Times New Roman" w:cs="Times New Roman"/>
          <w:sz w:val="24"/>
          <w:szCs w:val="24"/>
        </w:rPr>
        <w:t xml:space="preserve"> поселении. Таковыми являются: производственная сфера, сфера управления и развития, а также сферы  обеспечения условий функционирования и поддержания работоспособности основных элементов, составляющих основу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 поселения.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Мероприятия Программы  комплексного развития  социальной  инфраструктуры 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BF4631">
        <w:rPr>
          <w:rFonts w:ascii="Times New Roman" w:hAnsi="Times New Roman" w:cs="Times New Roman"/>
          <w:sz w:val="24"/>
          <w:szCs w:val="24"/>
        </w:rPr>
        <w:t>«</w:t>
      </w:r>
      <w:r w:rsidR="00DC2F96">
        <w:rPr>
          <w:rFonts w:ascii="Times New Roman" w:hAnsi="Times New Roman" w:cs="Times New Roman"/>
          <w:sz w:val="24"/>
          <w:szCs w:val="24"/>
        </w:rPr>
        <w:t>«________»</w:t>
      </w:r>
      <w:r w:rsidRPr="00EF7C8C">
        <w:rPr>
          <w:rFonts w:ascii="Times New Roman" w:hAnsi="Times New Roman" w:cs="Times New Roman"/>
          <w:sz w:val="24"/>
          <w:szCs w:val="24"/>
        </w:rPr>
        <w:t xml:space="preserve">  включают как планируемые к реализации инвестиционные проекты, так и совокупность различных  организационных мероприятий, сгруппированных по указанным выше системным признакам. Перечень  основных программных мероприятий на период 201</w:t>
      </w:r>
      <w:r w:rsidR="00B41FA8">
        <w:rPr>
          <w:rFonts w:ascii="Times New Roman" w:hAnsi="Times New Roman" w:cs="Times New Roman"/>
          <w:sz w:val="24"/>
          <w:szCs w:val="24"/>
        </w:rPr>
        <w:t>6</w:t>
      </w:r>
      <w:r w:rsidRPr="00EF7C8C">
        <w:rPr>
          <w:rFonts w:ascii="Times New Roman" w:hAnsi="Times New Roman" w:cs="Times New Roman"/>
          <w:sz w:val="24"/>
          <w:szCs w:val="24"/>
        </w:rPr>
        <w:t>-20</w:t>
      </w:r>
      <w:r w:rsidR="00B41FA8">
        <w:rPr>
          <w:rFonts w:ascii="Times New Roman" w:hAnsi="Times New Roman" w:cs="Times New Roman"/>
          <w:sz w:val="24"/>
          <w:szCs w:val="24"/>
        </w:rPr>
        <w:t>38</w:t>
      </w:r>
      <w:r w:rsidRPr="00EF7C8C">
        <w:rPr>
          <w:rFonts w:ascii="Times New Roman" w:hAnsi="Times New Roman" w:cs="Times New Roman"/>
          <w:sz w:val="24"/>
          <w:szCs w:val="24"/>
        </w:rPr>
        <w:t xml:space="preserve"> гг., ответственных исполнителей  и ожидаемых результатов от их реализации с указанием необходимых объемов и потенциальных источников финансирования, приведены </w:t>
      </w:r>
      <w:r w:rsidR="0071596B">
        <w:rPr>
          <w:rFonts w:ascii="Times New Roman" w:hAnsi="Times New Roman" w:cs="Times New Roman"/>
          <w:sz w:val="24"/>
          <w:szCs w:val="24"/>
        </w:rPr>
        <w:t>ниже</w:t>
      </w:r>
      <w:r w:rsidRPr="00EF7C8C">
        <w:rPr>
          <w:rFonts w:ascii="Times New Roman" w:hAnsi="Times New Roman" w:cs="Times New Roman"/>
          <w:sz w:val="24"/>
          <w:szCs w:val="24"/>
        </w:rPr>
        <w:t>.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b/>
          <w:bCs/>
          <w:sz w:val="24"/>
          <w:szCs w:val="24"/>
        </w:rPr>
        <w:t>Состав мероприятий по совершенствованию сферы у</w:t>
      </w:r>
      <w:r w:rsidR="00A57836">
        <w:rPr>
          <w:rFonts w:ascii="Times New Roman" w:hAnsi="Times New Roman" w:cs="Times New Roman"/>
          <w:b/>
          <w:bCs/>
          <w:sz w:val="24"/>
          <w:szCs w:val="24"/>
        </w:rPr>
        <w:t xml:space="preserve">правления и развития 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сельского поселения </w:t>
      </w:r>
      <w:r w:rsidR="00BF4631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DC2F96">
        <w:rPr>
          <w:rFonts w:ascii="Times New Roman" w:hAnsi="Times New Roman" w:cs="Times New Roman"/>
          <w:b/>
          <w:bCs/>
          <w:sz w:val="24"/>
          <w:szCs w:val="24"/>
        </w:rPr>
        <w:t>«________»</w:t>
      </w:r>
      <w:r w:rsidR="00BF463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"/>
        <w:gridCol w:w="2725"/>
        <w:gridCol w:w="1790"/>
        <w:gridCol w:w="1757"/>
        <w:gridCol w:w="2689"/>
      </w:tblGrid>
      <w:tr w:rsidR="00A124BC" w:rsidRPr="001423AF">
        <w:trPr>
          <w:trHeight w:val="494"/>
          <w:tblHeader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мероприятия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</w:tr>
      <w:tr w:rsidR="00A124BC" w:rsidRPr="001423AF">
        <w:trPr>
          <w:trHeight w:val="494"/>
        </w:trPr>
        <w:tc>
          <w:tcPr>
            <w:tcW w:w="44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2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перспективного плана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в соответствии с программой  комплексного  развития социальной инфраструктуры поселения и с требованиями закона      № 131-ФЗ</w:t>
            </w:r>
          </w:p>
        </w:tc>
        <w:tc>
          <w:tcPr>
            <w:tcW w:w="179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D3316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331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4BC" w:rsidRPr="001423AF" w:rsidRDefault="00A124BC" w:rsidP="00BF4631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концепция управления </w:t>
            </w:r>
            <w:r w:rsidR="00BF4631">
              <w:rPr>
                <w:rFonts w:ascii="Times New Roman" w:hAnsi="Times New Roman" w:cs="Times New Roman"/>
                <w:sz w:val="24"/>
                <w:szCs w:val="24"/>
              </w:rPr>
              <w:t>сельским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поселением, включающая основные направления социальной и экономической политики </w:t>
            </w:r>
          </w:p>
        </w:tc>
      </w:tr>
      <w:tr w:rsidR="00A124BC" w:rsidRPr="001423AF">
        <w:trPr>
          <w:trHeight w:val="494"/>
        </w:trPr>
        <w:tc>
          <w:tcPr>
            <w:tcW w:w="44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2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мероприятий по реализации программы комплексного  развития  социальной  инфраструктуры </w:t>
            </w:r>
          </w:p>
        </w:tc>
        <w:tc>
          <w:tcPr>
            <w:tcW w:w="179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D3316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3316C">
              <w:rPr>
                <w:rFonts w:ascii="Times New Roman" w:hAnsi="Times New Roman" w:cs="Times New Roman"/>
                <w:sz w:val="24"/>
                <w:szCs w:val="24"/>
              </w:rPr>
              <w:t>6-2038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6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Ежегодный план мероприятий по реализации Программы</w:t>
            </w:r>
          </w:p>
        </w:tc>
      </w:tr>
      <w:tr w:rsidR="00A124BC" w:rsidRPr="001423AF">
        <w:trPr>
          <w:trHeight w:val="494"/>
        </w:trPr>
        <w:tc>
          <w:tcPr>
            <w:tcW w:w="44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2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Отбор, подготовка и переподготовка персонала для сферы местного самоуправления</w:t>
            </w:r>
          </w:p>
        </w:tc>
        <w:tc>
          <w:tcPr>
            <w:tcW w:w="1790" w:type="dxa"/>
            <w:tcBorders>
              <w:left w:val="single" w:sz="8" w:space="0" w:color="000000"/>
              <w:bottom w:val="single" w:sz="8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D3316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331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D3316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6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муниципального управления (график переподготовки, и обучения специалистов)</w:t>
            </w:r>
          </w:p>
        </w:tc>
      </w:tr>
      <w:tr w:rsidR="00A124BC" w:rsidRPr="001423AF">
        <w:trPr>
          <w:trHeight w:val="494"/>
        </w:trPr>
        <w:tc>
          <w:tcPr>
            <w:tcW w:w="44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2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BF4631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и развитие  малого  и  среднего   предпринимательства  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сельском поселении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0" w:type="dxa"/>
            <w:tcBorders>
              <w:left w:val="single" w:sz="8" w:space="0" w:color="000000"/>
              <w:bottom w:val="single" w:sz="8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7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D3316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201</w:t>
            </w:r>
            <w:r w:rsidR="00D331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D3316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6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4BC" w:rsidRPr="001423AF" w:rsidRDefault="00A124BC" w:rsidP="00BF4631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предпринимательской активности в </w:t>
            </w:r>
            <w:r w:rsidR="00BF4631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ском  поселении</w:t>
            </w:r>
          </w:p>
        </w:tc>
      </w:tr>
      <w:tr w:rsidR="00A124BC" w:rsidRPr="001423AF">
        <w:trPr>
          <w:trHeight w:val="494"/>
        </w:trPr>
        <w:tc>
          <w:tcPr>
            <w:tcW w:w="44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72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муниципальной собственности</w:t>
            </w:r>
          </w:p>
        </w:tc>
        <w:tc>
          <w:tcPr>
            <w:tcW w:w="1790" w:type="dxa"/>
            <w:tcBorders>
              <w:left w:val="single" w:sz="8" w:space="0" w:color="000000"/>
              <w:bottom w:val="single" w:sz="8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D3316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331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D3316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6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Повышение доходной части местного бюджета за счет эффективного использования  муниципальной собственности  (оформление земельных участков и имущества в собственность граждан, получение свидетельств на землю и паспортов на жилые помещения)</w:t>
            </w:r>
          </w:p>
        </w:tc>
      </w:tr>
      <w:tr w:rsidR="00A124BC" w:rsidRPr="001423AF">
        <w:trPr>
          <w:trHeight w:val="494"/>
        </w:trPr>
        <w:tc>
          <w:tcPr>
            <w:tcW w:w="44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72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Формирование и совершенствование системы муниципального заказа в поселении</w:t>
            </w:r>
          </w:p>
        </w:tc>
        <w:tc>
          <w:tcPr>
            <w:tcW w:w="1790" w:type="dxa"/>
            <w:tcBorders>
              <w:left w:val="single" w:sz="8" w:space="0" w:color="000000"/>
              <w:bottom w:val="single" w:sz="8" w:space="0" w:color="000000"/>
            </w:tcBorders>
          </w:tcPr>
          <w:p w:rsidR="00A124BC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Систематически.</w:t>
            </w:r>
          </w:p>
        </w:tc>
        <w:tc>
          <w:tcPr>
            <w:tcW w:w="26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  местного бюджета за счет внедрения системы муниципального заказа в поселении</w:t>
            </w:r>
          </w:p>
        </w:tc>
      </w:tr>
      <w:tr w:rsidR="00A124BC" w:rsidRPr="001423AF">
        <w:trPr>
          <w:trHeight w:val="494"/>
        </w:trPr>
        <w:tc>
          <w:tcPr>
            <w:tcW w:w="44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72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систематических мероприятий по продвижению продукции предприятий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 поселения: участие в проведении ярмарок, выставок, смотров, конкурсов и т.п.</w:t>
            </w:r>
          </w:p>
        </w:tc>
        <w:tc>
          <w:tcPr>
            <w:tcW w:w="1790" w:type="dxa"/>
            <w:tcBorders>
              <w:left w:val="single" w:sz="8" w:space="0" w:color="000000"/>
              <w:bottom w:val="single" w:sz="8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D3316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331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D3316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6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производства и продвижение на рынок продукции, производимой предприятиями поселения </w:t>
            </w:r>
          </w:p>
        </w:tc>
      </w:tr>
      <w:tr w:rsidR="00A124BC" w:rsidRPr="001423AF">
        <w:trPr>
          <w:trHeight w:val="494"/>
        </w:trPr>
        <w:tc>
          <w:tcPr>
            <w:tcW w:w="44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72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принятия и исполнения местного бюджета</w:t>
            </w:r>
          </w:p>
        </w:tc>
        <w:tc>
          <w:tcPr>
            <w:tcW w:w="1790" w:type="dxa"/>
            <w:tcBorders>
              <w:left w:val="single" w:sz="8" w:space="0" w:color="000000"/>
              <w:bottom w:val="single" w:sz="8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D3316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331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бюджетного процесса на местном уровне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(Наработка нормативной базы)</w:t>
            </w:r>
          </w:p>
        </w:tc>
      </w:tr>
      <w:tr w:rsidR="00A124BC" w:rsidRPr="001423AF">
        <w:trPr>
          <w:trHeight w:val="494"/>
        </w:trPr>
        <w:tc>
          <w:tcPr>
            <w:tcW w:w="44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72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Выполнение  мероприятий  в  соответствии с  «Программой  комплексного развития коммунальной инфраструктуры поселения на 2014-2024 годы»</w:t>
            </w:r>
          </w:p>
        </w:tc>
        <w:tc>
          <w:tcPr>
            <w:tcW w:w="1790" w:type="dxa"/>
            <w:tcBorders>
              <w:left w:val="single" w:sz="8" w:space="0" w:color="000000"/>
              <w:bottom w:val="single" w:sz="8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D3316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331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D3316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6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предоставляемых жилищно-коммунальных услуг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( разработка и реализация мероприятий по развитию коммунального комплекса   поселения</w:t>
            </w:r>
            <w:proofErr w:type="gramEnd"/>
          </w:p>
        </w:tc>
      </w:tr>
      <w:tr w:rsidR="00A124BC" w:rsidRPr="001423AF">
        <w:trPr>
          <w:trHeight w:val="494"/>
        </w:trPr>
        <w:tc>
          <w:tcPr>
            <w:tcW w:w="44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72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системы контроля   и регулирования потребительского рынка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поселении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(полиция, </w:t>
            </w:r>
            <w:proofErr w:type="spell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Роспотребнадзор</w:t>
            </w:r>
            <w:proofErr w:type="spellEnd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90" w:type="dxa"/>
            <w:tcBorders>
              <w:left w:val="single" w:sz="8" w:space="0" w:color="000000"/>
              <w:bottom w:val="single" w:sz="8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Систематически</w:t>
            </w:r>
          </w:p>
        </w:tc>
        <w:tc>
          <w:tcPr>
            <w:tcW w:w="26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Обеспечение наполнения потребительского рынка товарами и услугами, удовлетворение спроса населения</w:t>
            </w:r>
          </w:p>
        </w:tc>
      </w:tr>
      <w:tr w:rsidR="00A124BC" w:rsidRPr="001423AF">
        <w:trPr>
          <w:trHeight w:val="494"/>
        </w:trPr>
        <w:tc>
          <w:tcPr>
            <w:tcW w:w="44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272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системы </w:t>
            </w:r>
            <w:proofErr w:type="gram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Программы развития и ежегодного плана мероприятий по ее реализации</w:t>
            </w:r>
          </w:p>
        </w:tc>
        <w:tc>
          <w:tcPr>
            <w:tcW w:w="1790" w:type="dxa"/>
            <w:tcBorders>
              <w:left w:val="single" w:sz="8" w:space="0" w:color="000000"/>
              <w:bottom w:val="single" w:sz="8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Систематически</w:t>
            </w:r>
          </w:p>
        </w:tc>
        <w:tc>
          <w:tcPr>
            <w:tcW w:w="26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отклонений основных  фактических показателей  развития поселения </w:t>
            </w:r>
            <w:proofErr w:type="gram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запланированных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4BC" w:rsidRPr="001423AF">
        <w:trPr>
          <w:trHeight w:val="494"/>
        </w:trPr>
        <w:tc>
          <w:tcPr>
            <w:tcW w:w="44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72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экологической ситуацией и рациональным использованием природных ресурсов на территории поселения</w:t>
            </w:r>
          </w:p>
        </w:tc>
        <w:tc>
          <w:tcPr>
            <w:tcW w:w="1790" w:type="dxa"/>
            <w:tcBorders>
              <w:left w:val="single" w:sz="8" w:space="0" w:color="000000"/>
              <w:bottom w:val="single" w:sz="8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Систематически</w:t>
            </w:r>
          </w:p>
        </w:tc>
        <w:tc>
          <w:tcPr>
            <w:tcW w:w="26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экологической ситуации, сохранение природных ресурсов поселения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4BC" w:rsidRPr="001423AF">
        <w:trPr>
          <w:trHeight w:val="494"/>
        </w:trPr>
        <w:tc>
          <w:tcPr>
            <w:tcW w:w="44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72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 учета  граждан занимающихся личными подсобными хозяйствами, наличие животных в подворьях определение потенциала развития ЛПХ 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Контроль динамики развития ЛПХ.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Выявление потребности в кредитных ресурсах.</w:t>
            </w:r>
          </w:p>
        </w:tc>
        <w:tc>
          <w:tcPr>
            <w:tcW w:w="1790" w:type="dxa"/>
            <w:tcBorders>
              <w:left w:val="single" w:sz="8" w:space="0" w:color="000000"/>
              <w:bottom w:val="single" w:sz="8" w:space="0" w:color="000000"/>
            </w:tcBorders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124BC" w:rsidRPr="001423AF" w:rsidRDefault="00A124BC" w:rsidP="00D3316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331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D3316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BF4631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6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Развитие ЛПХ на территории поселени</w:t>
            </w:r>
            <w:r w:rsidR="00BF463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24BC" w:rsidRPr="001423AF" w:rsidRDefault="00A124BC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24BC" w:rsidRPr="00EF7C8C" w:rsidRDefault="00A124BC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</w:p>
    <w:p w:rsidR="00A124BC" w:rsidRDefault="00A124BC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  <w:r w:rsidRPr="00EF7C8C">
        <w:rPr>
          <w:rFonts w:ascii="Times New Roman" w:hAnsi="Times New Roman" w:cs="Times New Roman"/>
          <w:b/>
          <w:bCs/>
          <w:sz w:val="24"/>
          <w:szCs w:val="24"/>
        </w:rPr>
        <w:t xml:space="preserve">Состав    мероприятий  по   обеспечению    условий   функционирования   и   поддержанию       работоспособности   основных  элементов </w:t>
      </w:r>
      <w:r>
        <w:rPr>
          <w:rFonts w:ascii="Times New Roman" w:hAnsi="Times New Roman" w:cs="Times New Roman"/>
          <w:b/>
          <w:bCs/>
          <w:sz w:val="24"/>
          <w:szCs w:val="24"/>
        </w:rPr>
        <w:t>сельского поселения</w:t>
      </w:r>
      <w:r w:rsidR="00BF4631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DC2F96">
        <w:rPr>
          <w:rFonts w:ascii="Times New Roman" w:hAnsi="Times New Roman" w:cs="Times New Roman"/>
          <w:b/>
          <w:bCs/>
          <w:sz w:val="24"/>
          <w:szCs w:val="24"/>
        </w:rPr>
        <w:t>«________»</w:t>
      </w:r>
      <w:r w:rsidR="00BF463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BF4631" w:rsidRPr="00EF7C8C" w:rsidRDefault="00BF4631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85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"/>
        <w:gridCol w:w="2286"/>
        <w:gridCol w:w="1857"/>
        <w:gridCol w:w="1001"/>
        <w:gridCol w:w="2154"/>
        <w:gridCol w:w="1750"/>
      </w:tblGrid>
      <w:tr w:rsidR="004B4760" w:rsidRPr="001423AF" w:rsidTr="000731C8">
        <w:trPr>
          <w:trHeight w:val="508"/>
          <w:tblHeader/>
        </w:trPr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мероприятия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Ресурсное обеспечение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выполнения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Ожидаемые результаты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B4760" w:rsidRPr="004F62FA" w:rsidRDefault="004F62FA" w:rsidP="00EF7C8C">
            <w:pPr>
              <w:pStyle w:val="af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2F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4B4760" w:rsidRPr="001423AF" w:rsidTr="000731C8">
        <w:trPr>
          <w:trHeight w:val="508"/>
        </w:trPr>
        <w:tc>
          <w:tcPr>
            <w:tcW w:w="4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привлечения финансовых ресурсов и инвестиций на территорию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 поселения 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Местный  бюджет Областной бюджет</w:t>
            </w:r>
          </w:p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Привлеченные  средства</w:t>
            </w:r>
          </w:p>
        </w:tc>
        <w:tc>
          <w:tcPr>
            <w:tcW w:w="100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D3316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  потоков финансовых   ресурсов </w:t>
            </w:r>
          </w:p>
        </w:tc>
        <w:tc>
          <w:tcPr>
            <w:tcW w:w="1750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B4760" w:rsidRDefault="004F62FA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3D3748" w:rsidRPr="001423AF" w:rsidRDefault="003D3748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«________»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B4760" w:rsidRPr="001423AF" w:rsidTr="000731C8">
        <w:trPr>
          <w:trHeight w:val="508"/>
        </w:trPr>
        <w:tc>
          <w:tcPr>
            <w:tcW w:w="4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в границах поселения, поддержание дорожного полотна в работоспособном состоянии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областной бюджет, местный бюджет</w:t>
            </w:r>
          </w:p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0 тыс. руб. в год</w:t>
            </w:r>
          </w:p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D3316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дорожного  движения  и транспортной доступности населенных пунктов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 поселения</w:t>
            </w:r>
          </w:p>
        </w:tc>
        <w:tc>
          <w:tcPr>
            <w:tcW w:w="1750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B4760" w:rsidRPr="001423AF" w:rsidRDefault="004F62FA" w:rsidP="003D3748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3D374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«________»</w:t>
            </w:r>
            <w:r w:rsidR="003D37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администрация МР </w:t>
            </w:r>
            <w:r w:rsidR="003D37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Мещовский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4B4760" w:rsidRPr="001423AF" w:rsidTr="000731C8">
        <w:trPr>
          <w:trHeight w:val="508"/>
        </w:trPr>
        <w:tc>
          <w:tcPr>
            <w:tcW w:w="4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перспективных предпринимательски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проектов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Областной  бюджет, </w:t>
            </w:r>
          </w:p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00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D3316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новых рабочих мест, повышение уровня оплаты труда 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персонала, снижение уровня безработицы, увеличение доходной части местного бюджета</w:t>
            </w:r>
          </w:p>
        </w:tc>
        <w:tc>
          <w:tcPr>
            <w:tcW w:w="1750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B4760" w:rsidRPr="001423AF" w:rsidRDefault="004F62FA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3D374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«________»</w:t>
            </w:r>
            <w:r w:rsidR="003D37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B4760" w:rsidRPr="001423AF" w:rsidTr="000731C8">
        <w:trPr>
          <w:trHeight w:val="508"/>
        </w:trPr>
        <w:tc>
          <w:tcPr>
            <w:tcW w:w="4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8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материально-технической базы учреждений находящихся  в  ведении  администрации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 поселения  в надлежащем для использования состоянии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D3316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населения необходимыми социальными услугами </w:t>
            </w:r>
          </w:p>
        </w:tc>
        <w:tc>
          <w:tcPr>
            <w:tcW w:w="1750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B4760" w:rsidRPr="001423AF" w:rsidRDefault="004F62FA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3D374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«________»</w:t>
            </w:r>
            <w:r w:rsidR="003D37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B4760" w:rsidRPr="001423AF" w:rsidTr="000731C8">
        <w:trPr>
          <w:trHeight w:val="508"/>
        </w:trPr>
        <w:tc>
          <w:tcPr>
            <w:tcW w:w="4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условий для развития  личных подсобных хозяйств  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D3316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Увеличение производства сельскохозяйственной продукции в личных подсобных хозяйствах</w:t>
            </w:r>
          </w:p>
        </w:tc>
        <w:tc>
          <w:tcPr>
            <w:tcW w:w="1750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B4760" w:rsidRPr="001423AF" w:rsidRDefault="004F62FA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3D374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«________»</w:t>
            </w:r>
            <w:r w:rsidR="003D37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B4760" w:rsidRPr="001423AF" w:rsidTr="000731C8">
        <w:trPr>
          <w:trHeight w:val="508"/>
        </w:trPr>
        <w:tc>
          <w:tcPr>
            <w:tcW w:w="4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жителей всех населённых пунктов поселения в социальных, культурных, спортивных и других мероприятиях,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проводимых районной и сельской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администрациями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D3316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Повышение активности населения, нацеливание на здоровый образ жизни</w:t>
            </w:r>
          </w:p>
        </w:tc>
        <w:tc>
          <w:tcPr>
            <w:tcW w:w="1750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B4760" w:rsidRPr="001423AF" w:rsidRDefault="004F62FA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3D374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«________»</w:t>
            </w:r>
            <w:r w:rsidR="003D37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B4760" w:rsidRPr="001423AF" w:rsidTr="000731C8">
        <w:trPr>
          <w:trHeight w:val="508"/>
        </w:trPr>
        <w:tc>
          <w:tcPr>
            <w:tcW w:w="4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8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D3316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Благоустроительные</w:t>
            </w:r>
            <w:proofErr w:type="spellEnd"/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работы в населенных пунктах поселения,  освещение улиц</w:t>
            </w:r>
          </w:p>
        </w:tc>
        <w:tc>
          <w:tcPr>
            <w:tcW w:w="1750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B4760" w:rsidRPr="001423AF" w:rsidRDefault="004F62FA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3D374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«________»</w:t>
            </w:r>
            <w:r w:rsidR="003D37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население</w:t>
            </w:r>
          </w:p>
        </w:tc>
      </w:tr>
      <w:tr w:rsidR="004B4760" w:rsidRPr="001423AF" w:rsidTr="000731C8">
        <w:trPr>
          <w:trHeight w:val="508"/>
        </w:trPr>
        <w:tc>
          <w:tcPr>
            <w:tcW w:w="4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 территории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D3316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Работы  по  освещению улиц  и  установке    дополнительных светильников. </w:t>
            </w:r>
          </w:p>
        </w:tc>
        <w:tc>
          <w:tcPr>
            <w:tcW w:w="1750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B4760" w:rsidRPr="001423AF" w:rsidRDefault="004F62FA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3D374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«________»</w:t>
            </w:r>
            <w:r w:rsidR="003D37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B4760" w:rsidRPr="001423AF" w:rsidTr="000731C8">
        <w:trPr>
          <w:trHeight w:val="508"/>
        </w:trPr>
        <w:tc>
          <w:tcPr>
            <w:tcW w:w="4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8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Ремонт  подъездных дорог к пожарным водоемам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  <w:p w:rsidR="004B4760" w:rsidRPr="001423AF" w:rsidRDefault="004B4760" w:rsidP="004F0270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B4760" w:rsidRPr="001423AF" w:rsidRDefault="004B4760" w:rsidP="00D3316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4B4760" w:rsidRPr="001423AF" w:rsidRDefault="004B4760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пожарной безопасности</w:t>
            </w:r>
          </w:p>
        </w:tc>
        <w:tc>
          <w:tcPr>
            <w:tcW w:w="1750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B4760" w:rsidRPr="001423AF" w:rsidRDefault="004F62FA" w:rsidP="00EF7C8C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1423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3D374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DC2F96">
              <w:rPr>
                <w:rFonts w:ascii="Times New Roman" w:hAnsi="Times New Roman" w:cs="Times New Roman"/>
                <w:sz w:val="24"/>
                <w:szCs w:val="24"/>
              </w:rPr>
              <w:t>«________»</w:t>
            </w:r>
            <w:r w:rsidR="003D37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124BC" w:rsidRDefault="00A124BC" w:rsidP="00EF7C8C">
      <w:pPr>
        <w:pStyle w:val="afa"/>
        <w:rPr>
          <w:rFonts w:ascii="Times New Roman" w:hAnsi="Times New Roman" w:cs="Times New Roman"/>
          <w:sz w:val="24"/>
          <w:szCs w:val="24"/>
          <w:u w:val="single"/>
        </w:rPr>
      </w:pPr>
      <w:r w:rsidRPr="00EF7C8C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 </w:t>
      </w:r>
    </w:p>
    <w:p w:rsidR="004B5923" w:rsidRPr="004B5923" w:rsidRDefault="004B5923" w:rsidP="004B5923">
      <w:pPr>
        <w:spacing w:before="24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592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B5923">
        <w:rPr>
          <w:rFonts w:ascii="Times New Roman" w:hAnsi="Times New Roman" w:cs="Times New Roman"/>
          <w:b/>
          <w:bCs/>
          <w:sz w:val="24"/>
          <w:szCs w:val="24"/>
        </w:rPr>
        <w:t>. Оценка объемов и источников финансирования мероприятий (инвестиционных проектов) по проектированию, строительству, реконструкции объектов социальной инфраструктуры поселения включает укрупненную оценку необходимых инвестиций с разбивкой по видам объектов социальной инфраструктуры поселения, целями и задачами программы, источниками финансирования, включая средства бюджетов всех уровней и внебюджетных средств</w:t>
      </w:r>
    </w:p>
    <w:p w:rsidR="004B5923" w:rsidRPr="004B5923" w:rsidRDefault="004B5923" w:rsidP="004B59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>Финансирование входящих в Программу мероприятий осуществляется за счет средств бюджета Калужской области, бюджета муниципального района «</w:t>
      </w:r>
      <w:r w:rsidR="00DC2F96">
        <w:rPr>
          <w:rFonts w:ascii="Times New Roman" w:hAnsi="Times New Roman" w:cs="Times New Roman"/>
          <w:sz w:val="24"/>
          <w:szCs w:val="24"/>
        </w:rPr>
        <w:t>_______________</w:t>
      </w:r>
      <w:r w:rsidRPr="004B5923">
        <w:rPr>
          <w:rFonts w:ascii="Times New Roman" w:hAnsi="Times New Roman" w:cs="Times New Roman"/>
          <w:sz w:val="24"/>
          <w:szCs w:val="24"/>
        </w:rPr>
        <w:t xml:space="preserve"> район», бюджета  сельского поселения </w:t>
      </w:r>
    </w:p>
    <w:p w:rsidR="004B5923" w:rsidRPr="00DC2F96" w:rsidRDefault="004B5923" w:rsidP="004B59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B5923">
        <w:rPr>
          <w:rFonts w:ascii="Times New Roman" w:hAnsi="Times New Roman" w:cs="Times New Roman"/>
          <w:sz w:val="24"/>
          <w:szCs w:val="24"/>
        </w:rPr>
        <w:t xml:space="preserve">Прогнозный общий объем финансирования Программы на период 2016-2038 годов составляет </w:t>
      </w:r>
      <w:r w:rsidRPr="00DC2F96">
        <w:rPr>
          <w:rFonts w:ascii="Times New Roman" w:hAnsi="Times New Roman" w:cs="Times New Roman"/>
          <w:sz w:val="24"/>
          <w:szCs w:val="24"/>
          <w:highlight w:val="yellow"/>
        </w:rPr>
        <w:t>8887,5 тыс. руб., в том числе по годам:</w:t>
      </w:r>
    </w:p>
    <w:p w:rsidR="004B5923" w:rsidRPr="00DC2F96" w:rsidRDefault="004B5923" w:rsidP="004B59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>2016 год -   680,9 тыс. рублей;</w:t>
      </w:r>
    </w:p>
    <w:p w:rsidR="004B5923" w:rsidRPr="00DC2F96" w:rsidRDefault="004B5923" w:rsidP="004B59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2017 год -   850,3 тыс. рублей; </w:t>
      </w:r>
    </w:p>
    <w:p w:rsidR="004B5923" w:rsidRPr="00DC2F96" w:rsidRDefault="004B5923" w:rsidP="004B59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2018 год -    350,3 </w:t>
      </w:r>
      <w:proofErr w:type="spellStart"/>
      <w:r w:rsidRPr="00DC2F96">
        <w:rPr>
          <w:rFonts w:ascii="Times New Roman" w:hAnsi="Times New Roman" w:cs="Times New Roman"/>
          <w:sz w:val="24"/>
          <w:szCs w:val="24"/>
          <w:highlight w:val="yellow"/>
        </w:rPr>
        <w:t>тыс</w:t>
      </w:r>
      <w:proofErr w:type="gramStart"/>
      <w:r w:rsidRPr="00DC2F96">
        <w:rPr>
          <w:rFonts w:ascii="Times New Roman" w:hAnsi="Times New Roman" w:cs="Times New Roman"/>
          <w:sz w:val="24"/>
          <w:szCs w:val="24"/>
          <w:highlight w:val="yellow"/>
        </w:rPr>
        <w:t>.р</w:t>
      </w:r>
      <w:proofErr w:type="gramEnd"/>
      <w:r w:rsidRPr="00DC2F96">
        <w:rPr>
          <w:rFonts w:ascii="Times New Roman" w:hAnsi="Times New Roman" w:cs="Times New Roman"/>
          <w:sz w:val="24"/>
          <w:szCs w:val="24"/>
          <w:highlight w:val="yellow"/>
        </w:rPr>
        <w:t>ублей</w:t>
      </w:r>
      <w:proofErr w:type="spellEnd"/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; </w:t>
      </w:r>
    </w:p>
    <w:p w:rsidR="004B5923" w:rsidRPr="00DC2F96" w:rsidRDefault="004B5923" w:rsidP="004B59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2019 год -    350,3 </w:t>
      </w:r>
      <w:proofErr w:type="spellStart"/>
      <w:r w:rsidRPr="00DC2F96">
        <w:rPr>
          <w:rFonts w:ascii="Times New Roman" w:hAnsi="Times New Roman" w:cs="Times New Roman"/>
          <w:sz w:val="24"/>
          <w:szCs w:val="24"/>
          <w:highlight w:val="yellow"/>
        </w:rPr>
        <w:t>тыс</w:t>
      </w:r>
      <w:proofErr w:type="gramStart"/>
      <w:r w:rsidRPr="00DC2F96">
        <w:rPr>
          <w:rFonts w:ascii="Times New Roman" w:hAnsi="Times New Roman" w:cs="Times New Roman"/>
          <w:sz w:val="24"/>
          <w:szCs w:val="24"/>
          <w:highlight w:val="yellow"/>
        </w:rPr>
        <w:t>.р</w:t>
      </w:r>
      <w:proofErr w:type="gramEnd"/>
      <w:r w:rsidRPr="00DC2F96">
        <w:rPr>
          <w:rFonts w:ascii="Times New Roman" w:hAnsi="Times New Roman" w:cs="Times New Roman"/>
          <w:sz w:val="24"/>
          <w:szCs w:val="24"/>
          <w:highlight w:val="yellow"/>
        </w:rPr>
        <w:t>ублей</w:t>
      </w:r>
      <w:proofErr w:type="spellEnd"/>
      <w:r w:rsidRPr="00DC2F96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:rsidR="004B5923" w:rsidRPr="00DC2F96" w:rsidRDefault="004B5923" w:rsidP="004B59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 xml:space="preserve">2020 год -   350,3 </w:t>
      </w:r>
      <w:proofErr w:type="spellStart"/>
      <w:r w:rsidRPr="00DC2F96">
        <w:rPr>
          <w:rFonts w:ascii="Times New Roman" w:hAnsi="Times New Roman" w:cs="Times New Roman"/>
          <w:sz w:val="24"/>
          <w:szCs w:val="24"/>
          <w:highlight w:val="yellow"/>
        </w:rPr>
        <w:t>тыс</w:t>
      </w:r>
      <w:proofErr w:type="gramStart"/>
      <w:r w:rsidRPr="00DC2F96">
        <w:rPr>
          <w:rFonts w:ascii="Times New Roman" w:hAnsi="Times New Roman" w:cs="Times New Roman"/>
          <w:sz w:val="24"/>
          <w:szCs w:val="24"/>
          <w:highlight w:val="yellow"/>
        </w:rPr>
        <w:t>.р</w:t>
      </w:r>
      <w:proofErr w:type="gramEnd"/>
      <w:r w:rsidRPr="00DC2F96">
        <w:rPr>
          <w:rFonts w:ascii="Times New Roman" w:hAnsi="Times New Roman" w:cs="Times New Roman"/>
          <w:sz w:val="24"/>
          <w:szCs w:val="24"/>
          <w:highlight w:val="yellow"/>
        </w:rPr>
        <w:t>ублей</w:t>
      </w:r>
      <w:proofErr w:type="spellEnd"/>
    </w:p>
    <w:p w:rsidR="004B5923" w:rsidRPr="004B5923" w:rsidRDefault="004B5923" w:rsidP="004B59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F96">
        <w:rPr>
          <w:rFonts w:ascii="Times New Roman" w:hAnsi="Times New Roman" w:cs="Times New Roman"/>
          <w:sz w:val="24"/>
          <w:szCs w:val="24"/>
          <w:highlight w:val="yellow"/>
        </w:rPr>
        <w:t>2021-2038 годы -    6305,4тыс</w:t>
      </w:r>
      <w:proofErr w:type="gramStart"/>
      <w:r w:rsidRPr="00DC2F96">
        <w:rPr>
          <w:rFonts w:ascii="Times New Roman" w:hAnsi="Times New Roman" w:cs="Times New Roman"/>
          <w:sz w:val="24"/>
          <w:szCs w:val="24"/>
          <w:highlight w:val="yellow"/>
        </w:rPr>
        <w:t>.р</w:t>
      </w:r>
      <w:proofErr w:type="gramEnd"/>
      <w:r w:rsidRPr="00DC2F96">
        <w:rPr>
          <w:rFonts w:ascii="Times New Roman" w:hAnsi="Times New Roman" w:cs="Times New Roman"/>
          <w:sz w:val="24"/>
          <w:szCs w:val="24"/>
          <w:highlight w:val="yellow"/>
        </w:rPr>
        <w:t>ублей</w:t>
      </w:r>
    </w:p>
    <w:p w:rsidR="004B5923" w:rsidRPr="004B5923" w:rsidRDefault="004B5923" w:rsidP="004B59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 xml:space="preserve">    На реализацию мероприятий могут привлекаться также другие источники.</w:t>
      </w:r>
    </w:p>
    <w:p w:rsidR="004B5923" w:rsidRPr="004B5923" w:rsidRDefault="004B5923" w:rsidP="004B59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 xml:space="preserve">      Мероприятия программы реализуются на основе государственных контрактов (договоров), заключаемых в соответствии с Федеральным законом "О размещении заказов на поставки товаров, выполнение работ, оказание услуг для государственных и муниципальных нужд.</w:t>
      </w:r>
    </w:p>
    <w:p w:rsidR="004B5923" w:rsidRDefault="004B5923" w:rsidP="004B5923">
      <w:pPr>
        <w:rPr>
          <w:rFonts w:ascii="Times New Roman" w:hAnsi="Times New Roman" w:cs="Times New Roman"/>
          <w:b/>
          <w:szCs w:val="24"/>
        </w:rPr>
        <w:sectPr w:rsidR="004B5923" w:rsidSect="000D0D76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4B5923" w:rsidRPr="000D0D76" w:rsidRDefault="004B5923" w:rsidP="004B5923">
      <w:pPr>
        <w:jc w:val="center"/>
        <w:rPr>
          <w:rFonts w:ascii="Times New Roman" w:hAnsi="Times New Roman" w:cs="Times New Roman"/>
        </w:rPr>
      </w:pPr>
      <w:r w:rsidRPr="000D0D76">
        <w:rPr>
          <w:rFonts w:ascii="Times New Roman" w:hAnsi="Times New Roman" w:cs="Times New Roman"/>
          <w:b/>
          <w:szCs w:val="24"/>
        </w:rPr>
        <w:lastRenderedPageBreak/>
        <w:t>Объемы и источники финансирования мероприятий Программы</w:t>
      </w:r>
    </w:p>
    <w:tbl>
      <w:tblPr>
        <w:tblW w:w="1531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971"/>
        <w:gridCol w:w="713"/>
        <w:gridCol w:w="1140"/>
        <w:gridCol w:w="1423"/>
        <w:gridCol w:w="1133"/>
        <w:gridCol w:w="992"/>
        <w:gridCol w:w="1275"/>
        <w:gridCol w:w="1274"/>
        <w:gridCol w:w="1697"/>
        <w:gridCol w:w="1699"/>
      </w:tblGrid>
      <w:tr w:rsidR="004B5923" w:rsidRPr="000D0D76" w:rsidTr="006F0FA4">
        <w:trPr>
          <w:trHeight w:val="287"/>
          <w:tblHeader/>
        </w:trPr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971" w:type="dxa"/>
            <w:vMerge w:val="restart"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140" w:type="dxa"/>
            <w:vMerge w:val="restart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Годы реализации</w:t>
            </w:r>
          </w:p>
        </w:tc>
        <w:tc>
          <w:tcPr>
            <w:tcW w:w="6097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финансирования, </w:t>
            </w:r>
            <w:proofErr w:type="spellStart"/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</w:p>
        </w:tc>
        <w:tc>
          <w:tcPr>
            <w:tcW w:w="1697" w:type="dxa"/>
            <w:vMerge w:val="restart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Заказчик Программы</w:t>
            </w:r>
          </w:p>
        </w:tc>
      </w:tr>
      <w:tr w:rsidR="004B5923" w:rsidRPr="000D0D76" w:rsidTr="006F0FA4">
        <w:trPr>
          <w:trHeight w:val="255"/>
          <w:tblHeader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1" w:type="dxa"/>
            <w:vMerge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в разрезе источников финансирования</w:t>
            </w:r>
          </w:p>
        </w:tc>
        <w:tc>
          <w:tcPr>
            <w:tcW w:w="1697" w:type="dxa"/>
            <w:vMerge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5923" w:rsidRPr="000D0D76" w:rsidTr="006F0FA4">
        <w:trPr>
          <w:trHeight w:val="285"/>
          <w:tblHeader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1" w:type="dxa"/>
            <w:vMerge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97" w:type="dxa"/>
            <w:vMerge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5923" w:rsidRPr="000D0D76" w:rsidTr="006F0FA4">
        <w:trPr>
          <w:trHeight w:val="355"/>
          <w:tblHeader/>
        </w:trPr>
        <w:tc>
          <w:tcPr>
            <w:tcW w:w="993" w:type="dxa"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1" w:type="dxa"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40" w:type="dxa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97" w:type="dxa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B5923" w:rsidRPr="000D0D76" w:rsidTr="006F0FA4">
        <w:trPr>
          <w:trHeight w:val="355"/>
          <w:tblHeader/>
        </w:trPr>
        <w:tc>
          <w:tcPr>
            <w:tcW w:w="993" w:type="dxa"/>
            <w:shd w:val="clear" w:color="auto" w:fill="auto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5923" w:rsidRPr="000D0D76" w:rsidTr="006F0FA4">
        <w:trPr>
          <w:trHeight w:val="355"/>
          <w:tblHeader/>
        </w:trPr>
        <w:tc>
          <w:tcPr>
            <w:tcW w:w="993" w:type="dxa"/>
            <w:shd w:val="clear" w:color="auto" w:fill="auto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14317" w:type="dxa"/>
            <w:gridSpan w:val="10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 xml:space="preserve">Задача: улучшение условий проживания населения за счет строительства, реконструкции и ремонта объектов транспортной инфраструктуры, жилого фонда, жилищно-коммунального хозяйства, мест массового отдыха и рекреации     </w:t>
            </w:r>
          </w:p>
        </w:tc>
      </w:tr>
      <w:tr w:rsidR="004B5923" w:rsidRPr="000D0D76" w:rsidTr="006F0FA4">
        <w:trPr>
          <w:trHeight w:val="447"/>
        </w:trPr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1.1.3.1</w:t>
            </w:r>
          </w:p>
        </w:tc>
        <w:tc>
          <w:tcPr>
            <w:tcW w:w="2971" w:type="dxa"/>
            <w:vMerge w:val="restart"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bCs/>
                <w:sz w:val="20"/>
                <w:szCs w:val="20"/>
              </w:rPr>
              <w:t>Текущий ремонт автомобильных дорог местного значения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4B5923" w:rsidRPr="00F5486C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F5486C">
              <w:rPr>
                <w:rFonts w:ascii="Times New Roman" w:hAnsi="Times New Roman" w:cs="Times New Roman"/>
                <w:bCs/>
                <w:sz w:val="20"/>
                <w:szCs w:val="20"/>
              </w:rPr>
              <w:t>680,9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680,9</w:t>
            </w:r>
          </w:p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7" w:type="dxa"/>
            <w:vMerge w:val="restart"/>
            <w:vAlign w:val="center"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Автомобильные дороги местного значения должны отвечать действующим нормам и правилам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Сельское поселение «</w:t>
            </w:r>
            <w:r w:rsidR="00DC2F96">
              <w:rPr>
                <w:rFonts w:ascii="Times New Roman" w:hAnsi="Times New Roman" w:cs="Times New Roman"/>
                <w:sz w:val="20"/>
                <w:szCs w:val="20"/>
              </w:rPr>
              <w:t>«________»</w:t>
            </w:r>
            <w:r w:rsidRPr="000D0D7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4B5923" w:rsidRPr="000D0D76" w:rsidTr="006F0FA4">
        <w:trPr>
          <w:trHeight w:val="382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1" w:type="dxa"/>
            <w:vMerge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850,3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850,3</w:t>
            </w:r>
          </w:p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7" w:type="dxa"/>
            <w:vMerge/>
            <w:vAlign w:val="center"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B5923" w:rsidRPr="000D0D76" w:rsidTr="006F0FA4">
        <w:trPr>
          <w:trHeight w:val="429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1" w:type="dxa"/>
            <w:vMerge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350,3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350,3</w:t>
            </w:r>
          </w:p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7" w:type="dxa"/>
            <w:vMerge/>
            <w:vAlign w:val="center"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B5923" w:rsidRPr="000D0D76" w:rsidTr="006F0FA4">
        <w:trPr>
          <w:trHeight w:val="351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1" w:type="dxa"/>
            <w:vMerge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7" w:type="dxa"/>
            <w:vMerge/>
            <w:vAlign w:val="center"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B5923" w:rsidRPr="000D0D76" w:rsidTr="006F0FA4">
        <w:trPr>
          <w:trHeight w:val="480"/>
        </w:trPr>
        <w:tc>
          <w:tcPr>
            <w:tcW w:w="993" w:type="dxa"/>
            <w:vMerge/>
            <w:shd w:val="clear" w:color="auto" w:fill="auto"/>
            <w:vAlign w:val="center"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1" w:type="dxa"/>
            <w:vMerge/>
            <w:shd w:val="clear" w:color="auto" w:fill="auto"/>
            <w:vAlign w:val="center"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D76"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B5923" w:rsidRPr="000D0D76" w:rsidRDefault="004B5923" w:rsidP="006F0FA4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4B5923" w:rsidRPr="000D0D76" w:rsidRDefault="004B5923" w:rsidP="006F0F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7" w:type="dxa"/>
            <w:vMerge/>
            <w:vAlign w:val="center"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5923" w:rsidRPr="000D0D76" w:rsidRDefault="004B5923" w:rsidP="006F0FA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4B5923" w:rsidRPr="0016522C" w:rsidRDefault="004B5923" w:rsidP="004B5923">
      <w:pPr>
        <w:rPr>
          <w:bCs/>
          <w:sz w:val="24"/>
          <w:szCs w:val="24"/>
        </w:rPr>
      </w:pPr>
    </w:p>
    <w:p w:rsidR="004B5923" w:rsidRDefault="004B5923" w:rsidP="004B5923">
      <w:pPr>
        <w:rPr>
          <w:rFonts w:ascii="Times New Roman" w:hAnsi="Times New Roman" w:cs="Times New Roman"/>
        </w:rPr>
      </w:pPr>
    </w:p>
    <w:p w:rsidR="004B5923" w:rsidRDefault="004B5923" w:rsidP="004B5923">
      <w:pPr>
        <w:rPr>
          <w:rFonts w:ascii="Times New Roman" w:hAnsi="Times New Roman" w:cs="Times New Roman"/>
        </w:rPr>
        <w:sectPr w:rsidR="004B5923" w:rsidSect="000D0D76">
          <w:pgSz w:w="16838" w:h="11906" w:orient="landscape"/>
          <w:pgMar w:top="1134" w:right="1134" w:bottom="851" w:left="1134" w:header="708" w:footer="708" w:gutter="0"/>
          <w:cols w:space="708"/>
          <w:docGrid w:linePitch="360"/>
        </w:sectPr>
      </w:pPr>
    </w:p>
    <w:p w:rsidR="004B5923" w:rsidRPr="00366939" w:rsidRDefault="004B5923" w:rsidP="004B5923">
      <w:pPr>
        <w:jc w:val="both"/>
        <w:rPr>
          <w:rFonts w:ascii="Times New Roman" w:hAnsi="Times New Roman" w:cs="Times New Roman"/>
          <w:b/>
          <w:color w:val="000000" w:themeColor="text1"/>
          <w:spacing w:val="2"/>
          <w:shd w:val="clear" w:color="auto" w:fill="FFFFFF"/>
        </w:rPr>
      </w:pPr>
      <w:r w:rsidRPr="00366939">
        <w:rPr>
          <w:rFonts w:ascii="Times New Roman" w:hAnsi="Times New Roman" w:cs="Times New Roman"/>
          <w:b/>
          <w:bCs/>
        </w:rPr>
        <w:lastRenderedPageBreak/>
        <w:t xml:space="preserve">Раздел </w:t>
      </w:r>
      <w:r>
        <w:rPr>
          <w:rFonts w:ascii="Times New Roman" w:hAnsi="Times New Roman" w:cs="Times New Roman"/>
          <w:b/>
          <w:bCs/>
        </w:rPr>
        <w:t>6</w:t>
      </w:r>
      <w:r w:rsidRPr="00366939">
        <w:rPr>
          <w:rFonts w:ascii="Times New Roman" w:hAnsi="Times New Roman" w:cs="Times New Roman"/>
          <w:b/>
          <w:bCs/>
        </w:rPr>
        <w:t xml:space="preserve">.  </w:t>
      </w:r>
      <w:r w:rsidRPr="00366939">
        <w:rPr>
          <w:rFonts w:ascii="Times New Roman" w:hAnsi="Times New Roman" w:cs="Times New Roman"/>
          <w:b/>
          <w:color w:val="000000" w:themeColor="text1"/>
          <w:spacing w:val="2"/>
          <w:shd w:val="clear" w:color="auto" w:fill="FFFFFF"/>
        </w:rPr>
        <w:t>Целевые индикаторы программы, включающие технико-экономические, финансовые и социально-экономические показатели развития социальной инфраструктуры</w:t>
      </w:r>
    </w:p>
    <w:p w:rsidR="004B5923" w:rsidRPr="00366939" w:rsidRDefault="004B5923" w:rsidP="004B5923">
      <w:pPr>
        <w:ind w:firstLine="567"/>
        <w:jc w:val="both"/>
        <w:rPr>
          <w:rFonts w:ascii="Times New Roman" w:hAnsi="Times New Roman" w:cs="Times New Roman"/>
        </w:rPr>
      </w:pPr>
      <w:r w:rsidRPr="00366939">
        <w:rPr>
          <w:rFonts w:ascii="Times New Roman" w:hAnsi="Times New Roman" w:cs="Times New Roman"/>
        </w:rPr>
        <w:t>Для определения потребности в объектах социального и культурно-бытового обслуживания населения, были произведены расчеты показателей на расчетный срок.</w:t>
      </w:r>
    </w:p>
    <w:p w:rsidR="004B5923" w:rsidRPr="00366939" w:rsidRDefault="004B5923" w:rsidP="004B5923">
      <w:pPr>
        <w:tabs>
          <w:tab w:val="left" w:pos="284"/>
        </w:tabs>
        <w:suppressAutoHyphens/>
        <w:jc w:val="center"/>
        <w:rPr>
          <w:rFonts w:ascii="Times New Roman" w:hAnsi="Times New Roman" w:cs="Times New Roman"/>
          <w:b/>
        </w:rPr>
      </w:pPr>
      <w:r w:rsidRPr="00366939">
        <w:rPr>
          <w:rFonts w:ascii="Times New Roman" w:hAnsi="Times New Roman" w:cs="Times New Roman"/>
          <w:b/>
        </w:rPr>
        <w:t>Расчет учреждений культурно-бытового обслуживания населения сельского поселения на расчетный срок</w:t>
      </w:r>
    </w:p>
    <w:tbl>
      <w:tblPr>
        <w:tblW w:w="9391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2574"/>
        <w:gridCol w:w="1134"/>
        <w:gridCol w:w="2146"/>
        <w:gridCol w:w="1011"/>
        <w:gridCol w:w="850"/>
        <w:gridCol w:w="1116"/>
      </w:tblGrid>
      <w:tr w:rsidR="004B5923" w:rsidRPr="00366939" w:rsidTr="006F0FA4">
        <w:trPr>
          <w:trHeight w:val="20"/>
          <w:tblHeader/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366939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  <w:color w:val="FFFFFF" w:themeColor="background1"/>
              </w:rPr>
            </w:pPr>
            <w:r w:rsidRPr="0036693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1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23" w:rsidRPr="00366939" w:rsidRDefault="004B5923" w:rsidP="006F0FA4">
            <w:pPr>
              <w:ind w:left="-108" w:right="-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 </w:t>
            </w:r>
            <w:proofErr w:type="gramStart"/>
            <w:r w:rsidRPr="00366939">
              <w:rPr>
                <w:rFonts w:ascii="Times New Roman" w:hAnsi="Times New Roman" w:cs="Times New Roman"/>
              </w:rPr>
              <w:t>Норма-</w:t>
            </w:r>
            <w:proofErr w:type="spellStart"/>
            <w:r w:rsidRPr="00366939">
              <w:rPr>
                <w:rFonts w:ascii="Times New Roman" w:hAnsi="Times New Roman" w:cs="Times New Roman"/>
              </w:rPr>
              <w:t>тивная</w:t>
            </w:r>
            <w:proofErr w:type="spellEnd"/>
            <w:proofErr w:type="gramEnd"/>
            <w:r w:rsidRPr="00366939">
              <w:rPr>
                <w:rFonts w:ascii="Times New Roman" w:hAnsi="Times New Roman" w:cs="Times New Roman"/>
              </w:rPr>
              <w:t xml:space="preserve"> потреб-</w:t>
            </w:r>
            <w:proofErr w:type="spellStart"/>
            <w:r w:rsidRPr="00366939">
              <w:rPr>
                <w:rFonts w:ascii="Times New Roman" w:hAnsi="Times New Roman" w:cs="Times New Roman"/>
              </w:rPr>
              <w:t>ность</w:t>
            </w:r>
            <w:proofErr w:type="spellEnd"/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4B5923" w:rsidRPr="00366939" w:rsidTr="006F0FA4">
        <w:trPr>
          <w:trHeight w:val="1405"/>
          <w:tblHeader/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66939">
              <w:rPr>
                <w:rFonts w:ascii="Times New Roman" w:hAnsi="Times New Roman" w:cs="Times New Roman"/>
              </w:rPr>
              <w:t>Сохра-няемая</w:t>
            </w:r>
            <w:proofErr w:type="spellEnd"/>
            <w:proofErr w:type="gramEnd"/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требуется запроектировать</w:t>
            </w:r>
          </w:p>
        </w:tc>
      </w:tr>
      <w:tr w:rsidR="004B5923" w:rsidRPr="00366939" w:rsidTr="006F0FA4">
        <w:trPr>
          <w:trHeight w:val="430"/>
          <w:tblHeader/>
          <w:jc w:val="center"/>
        </w:trPr>
        <w:tc>
          <w:tcPr>
            <w:tcW w:w="93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939">
              <w:rPr>
                <w:rFonts w:ascii="Times New Roman" w:hAnsi="Times New Roman" w:cs="Times New Roman"/>
                <w:b/>
              </w:rPr>
              <w:t>Учреждения образования</w:t>
            </w:r>
          </w:p>
        </w:tc>
      </w:tr>
      <w:tr w:rsidR="004B5923" w:rsidRPr="00366939" w:rsidTr="006F0FA4">
        <w:trPr>
          <w:trHeight w:val="430"/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Общеобразовательные школы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 xml:space="preserve">расчет по демографии с учетом уровня охвата школьников для ориентировочных расчетов 111 мест на 1 </w:t>
            </w:r>
            <w:proofErr w:type="spellStart"/>
            <w:r w:rsidRPr="00366939">
              <w:rPr>
                <w:rFonts w:ascii="Times New Roman" w:hAnsi="Times New Roman" w:cs="Times New Roman"/>
              </w:rPr>
              <w:t>тыс</w:t>
            </w:r>
            <w:proofErr w:type="gramStart"/>
            <w:r w:rsidRPr="00366939">
              <w:rPr>
                <w:rFonts w:ascii="Times New Roman" w:hAnsi="Times New Roman" w:cs="Times New Roman"/>
              </w:rPr>
              <w:t>.ч</w:t>
            </w:r>
            <w:proofErr w:type="gramEnd"/>
            <w:r w:rsidRPr="00366939">
              <w:rPr>
                <w:rFonts w:ascii="Times New Roman" w:hAnsi="Times New Roman" w:cs="Times New Roman"/>
              </w:rPr>
              <w:t>ел</w:t>
            </w:r>
            <w:proofErr w:type="spellEnd"/>
            <w:r w:rsidRPr="003669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923" w:rsidRDefault="004B5923" w:rsidP="006F0FA4">
            <w:pPr>
              <w:rPr>
                <w:rFonts w:ascii="Times New Roman" w:hAnsi="Times New Roman" w:cs="Times New Roman"/>
              </w:rPr>
            </w:pPr>
          </w:p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5923" w:rsidRDefault="004B5923" w:rsidP="006F0FA4">
            <w:pPr>
              <w:rPr>
                <w:rFonts w:ascii="Times New Roman" w:hAnsi="Times New Roman" w:cs="Times New Roman"/>
              </w:rPr>
            </w:pPr>
          </w:p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5923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</w:p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-13</w:t>
            </w:r>
          </w:p>
        </w:tc>
      </w:tr>
      <w:tr w:rsidR="004B5923" w:rsidRPr="00366939" w:rsidTr="006F0FA4">
        <w:trPr>
          <w:trHeight w:val="430"/>
          <w:tblHeader/>
          <w:jc w:val="center"/>
        </w:trPr>
        <w:tc>
          <w:tcPr>
            <w:tcW w:w="93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939">
              <w:rPr>
                <w:rFonts w:ascii="Times New Roman" w:hAnsi="Times New Roman" w:cs="Times New Roman"/>
                <w:b/>
              </w:rPr>
              <w:t>Учреждения культуры</w:t>
            </w:r>
          </w:p>
        </w:tc>
      </w:tr>
      <w:tr w:rsidR="004B5923" w:rsidRPr="00366939" w:rsidTr="006F0FA4">
        <w:trPr>
          <w:trHeight w:val="430"/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Помещения для культурно-массовой, воспитательной работы, досуга и любительской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  <w:proofErr w:type="spellStart"/>
            <w:r w:rsidRPr="00366939">
              <w:rPr>
                <w:rFonts w:ascii="Times New Roman" w:hAnsi="Times New Roman" w:cs="Times New Roman"/>
              </w:rPr>
              <w:t>кв.м</w:t>
            </w:r>
            <w:proofErr w:type="spellEnd"/>
            <w:r w:rsidRPr="00366939">
              <w:rPr>
                <w:rFonts w:ascii="Times New Roman" w:hAnsi="Times New Roman" w:cs="Times New Roman"/>
              </w:rPr>
              <w:t>. общей площади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50 на 1 тыс. населения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735</w:t>
            </w:r>
          </w:p>
        </w:tc>
      </w:tr>
    </w:tbl>
    <w:p w:rsidR="004B5923" w:rsidRPr="00366939" w:rsidRDefault="004B5923" w:rsidP="004B5923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8"/>
        <w:gridCol w:w="2525"/>
        <w:gridCol w:w="1538"/>
        <w:gridCol w:w="2026"/>
        <w:gridCol w:w="959"/>
        <w:gridCol w:w="805"/>
        <w:gridCol w:w="1336"/>
      </w:tblGrid>
      <w:tr w:rsidR="004B5923" w:rsidRPr="00366939" w:rsidTr="006F0FA4">
        <w:tc>
          <w:tcPr>
            <w:tcW w:w="9977" w:type="dxa"/>
            <w:gridSpan w:val="7"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939">
              <w:rPr>
                <w:rFonts w:ascii="Times New Roman" w:hAnsi="Times New Roman" w:cs="Times New Roman"/>
                <w:b/>
              </w:rPr>
              <w:t>Учреждения торговли и общественного питания</w:t>
            </w:r>
          </w:p>
        </w:tc>
      </w:tr>
      <w:tr w:rsidR="004B5923" w:rsidRPr="00366939" w:rsidTr="006F0FA4">
        <w:tc>
          <w:tcPr>
            <w:tcW w:w="788" w:type="dxa"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25" w:type="dxa"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Магазины продовольственных товаров</w:t>
            </w:r>
          </w:p>
        </w:tc>
        <w:tc>
          <w:tcPr>
            <w:tcW w:w="1538" w:type="dxa"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м</w:t>
            </w:r>
            <w:proofErr w:type="gramStart"/>
            <w:r w:rsidRPr="00366939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366939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366939">
              <w:rPr>
                <w:rFonts w:ascii="Times New Roman" w:hAnsi="Times New Roman" w:cs="Times New Roman"/>
              </w:rPr>
              <w:t xml:space="preserve"> торговой</w:t>
            </w:r>
          </w:p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пощади</w:t>
            </w:r>
          </w:p>
        </w:tc>
        <w:tc>
          <w:tcPr>
            <w:tcW w:w="2026" w:type="dxa"/>
            <w:vAlign w:val="center"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 xml:space="preserve">100 на 1 </w:t>
            </w:r>
            <w:proofErr w:type="spellStart"/>
            <w:r w:rsidRPr="00366939">
              <w:rPr>
                <w:rFonts w:ascii="Times New Roman" w:hAnsi="Times New Roman" w:cs="Times New Roman"/>
              </w:rPr>
              <w:t>тыс</w:t>
            </w:r>
            <w:proofErr w:type="gramStart"/>
            <w:r w:rsidRPr="00366939">
              <w:rPr>
                <w:rFonts w:ascii="Times New Roman" w:hAnsi="Times New Roman" w:cs="Times New Roman"/>
              </w:rPr>
              <w:t>.ч</w:t>
            </w:r>
            <w:proofErr w:type="gramEnd"/>
            <w:r w:rsidRPr="00366939">
              <w:rPr>
                <w:rFonts w:ascii="Times New Roman" w:hAnsi="Times New Roman" w:cs="Times New Roman"/>
              </w:rPr>
              <w:t>ел</w:t>
            </w:r>
            <w:proofErr w:type="spellEnd"/>
            <w:r w:rsidRPr="003669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9" w:type="dxa"/>
            <w:vAlign w:val="center"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05" w:type="dxa"/>
            <w:vAlign w:val="center"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1336" w:type="dxa"/>
            <w:vAlign w:val="center"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4B5923" w:rsidRPr="00366939" w:rsidTr="006F0FA4">
        <w:tc>
          <w:tcPr>
            <w:tcW w:w="9977" w:type="dxa"/>
            <w:gridSpan w:val="7"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939">
              <w:rPr>
                <w:rFonts w:ascii="Times New Roman" w:hAnsi="Times New Roman" w:cs="Times New Roman"/>
                <w:b/>
              </w:rPr>
              <w:t>Административно-деловые и хозяйственные учреждения</w:t>
            </w:r>
          </w:p>
        </w:tc>
      </w:tr>
      <w:tr w:rsidR="004B5923" w:rsidRPr="00366939" w:rsidTr="006F0FA4">
        <w:tc>
          <w:tcPr>
            <w:tcW w:w="788" w:type="dxa"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25" w:type="dxa"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Отделения, филиалы банка (операционное место обслуживания вкладчиков)</w:t>
            </w:r>
          </w:p>
        </w:tc>
        <w:tc>
          <w:tcPr>
            <w:tcW w:w="1538" w:type="dxa"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1 операционное место</w:t>
            </w:r>
          </w:p>
        </w:tc>
        <w:tc>
          <w:tcPr>
            <w:tcW w:w="2026" w:type="dxa"/>
            <w:vAlign w:val="center"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 xml:space="preserve">0,5 на 1 </w:t>
            </w:r>
            <w:proofErr w:type="spellStart"/>
            <w:r w:rsidRPr="00366939">
              <w:rPr>
                <w:rFonts w:ascii="Times New Roman" w:hAnsi="Times New Roman" w:cs="Times New Roman"/>
              </w:rPr>
              <w:t>тыс</w:t>
            </w:r>
            <w:proofErr w:type="gramStart"/>
            <w:r w:rsidRPr="00366939">
              <w:rPr>
                <w:rFonts w:ascii="Times New Roman" w:hAnsi="Times New Roman" w:cs="Times New Roman"/>
              </w:rPr>
              <w:t>.ч</w:t>
            </w:r>
            <w:proofErr w:type="gramEnd"/>
            <w:r w:rsidRPr="00366939">
              <w:rPr>
                <w:rFonts w:ascii="Times New Roman" w:hAnsi="Times New Roman" w:cs="Times New Roman"/>
              </w:rPr>
              <w:t>ел</w:t>
            </w:r>
            <w:proofErr w:type="spellEnd"/>
          </w:p>
        </w:tc>
        <w:tc>
          <w:tcPr>
            <w:tcW w:w="959" w:type="dxa"/>
            <w:vAlign w:val="center"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5" w:type="dxa"/>
            <w:vAlign w:val="center"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36" w:type="dxa"/>
            <w:vAlign w:val="center"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1</w:t>
            </w:r>
          </w:p>
        </w:tc>
      </w:tr>
      <w:tr w:rsidR="004B5923" w:rsidRPr="00366939" w:rsidTr="006F0FA4">
        <w:tc>
          <w:tcPr>
            <w:tcW w:w="788" w:type="dxa"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25" w:type="dxa"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Отделение связи</w:t>
            </w:r>
          </w:p>
        </w:tc>
        <w:tc>
          <w:tcPr>
            <w:tcW w:w="1538" w:type="dxa"/>
          </w:tcPr>
          <w:p w:rsidR="004B5923" w:rsidRPr="00366939" w:rsidRDefault="004B5923" w:rsidP="006F0FA4">
            <w:pPr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1 объект</w:t>
            </w:r>
          </w:p>
        </w:tc>
        <w:tc>
          <w:tcPr>
            <w:tcW w:w="2026" w:type="dxa"/>
            <w:vAlign w:val="center"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 xml:space="preserve">1 на 0,5-6,0 </w:t>
            </w:r>
            <w:proofErr w:type="spellStart"/>
            <w:r w:rsidRPr="00366939">
              <w:rPr>
                <w:rFonts w:ascii="Times New Roman" w:hAnsi="Times New Roman" w:cs="Times New Roman"/>
              </w:rPr>
              <w:t>тыс</w:t>
            </w:r>
            <w:proofErr w:type="gramStart"/>
            <w:r w:rsidRPr="00366939">
              <w:rPr>
                <w:rFonts w:ascii="Times New Roman" w:hAnsi="Times New Roman" w:cs="Times New Roman"/>
              </w:rPr>
              <w:t>.ж</w:t>
            </w:r>
            <w:proofErr w:type="gramEnd"/>
            <w:r w:rsidRPr="00366939">
              <w:rPr>
                <w:rFonts w:ascii="Times New Roman" w:hAnsi="Times New Roman" w:cs="Times New Roman"/>
              </w:rPr>
              <w:t>ителей</w:t>
            </w:r>
            <w:proofErr w:type="spellEnd"/>
          </w:p>
        </w:tc>
        <w:tc>
          <w:tcPr>
            <w:tcW w:w="959" w:type="dxa"/>
            <w:vAlign w:val="center"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5" w:type="dxa"/>
            <w:vAlign w:val="center"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6" w:type="dxa"/>
            <w:vAlign w:val="center"/>
          </w:tcPr>
          <w:p w:rsidR="004B5923" w:rsidRPr="00366939" w:rsidRDefault="004B5923" w:rsidP="006F0FA4">
            <w:pPr>
              <w:jc w:val="center"/>
              <w:rPr>
                <w:rFonts w:ascii="Times New Roman" w:hAnsi="Times New Roman" w:cs="Times New Roman"/>
              </w:rPr>
            </w:pPr>
            <w:r w:rsidRPr="00366939">
              <w:rPr>
                <w:rFonts w:ascii="Times New Roman" w:hAnsi="Times New Roman" w:cs="Times New Roman"/>
              </w:rPr>
              <w:t>-1</w:t>
            </w:r>
          </w:p>
        </w:tc>
      </w:tr>
    </w:tbl>
    <w:p w:rsidR="004B5923" w:rsidRPr="00C85FDC" w:rsidRDefault="004B5923" w:rsidP="00EF7C8C">
      <w:pPr>
        <w:pStyle w:val="afa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731C8" w:rsidRPr="004B5923" w:rsidRDefault="000731C8" w:rsidP="000731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592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="004B5923" w:rsidRPr="004B5923">
        <w:rPr>
          <w:rFonts w:ascii="Times New Roman" w:hAnsi="Times New Roman" w:cs="Times New Roman"/>
          <w:b/>
          <w:sz w:val="24"/>
          <w:szCs w:val="24"/>
        </w:rPr>
        <w:t>7</w:t>
      </w:r>
      <w:r w:rsidRPr="004B5923">
        <w:rPr>
          <w:rFonts w:ascii="Times New Roman" w:hAnsi="Times New Roman" w:cs="Times New Roman"/>
          <w:b/>
          <w:sz w:val="24"/>
          <w:szCs w:val="24"/>
        </w:rPr>
        <w:t>. Прогнозируемый спрос на услуги социальной инфраструктуры</w:t>
      </w:r>
    </w:p>
    <w:p w:rsidR="000731C8" w:rsidRPr="004B5923" w:rsidRDefault="000731C8" w:rsidP="00073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1C8" w:rsidRPr="004B5923" w:rsidRDefault="000731C8" w:rsidP="000731C8">
      <w:pPr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color w:val="000000"/>
          <w:sz w:val="24"/>
          <w:szCs w:val="24"/>
        </w:rPr>
        <w:t>Генеральным планом принят инновационный вариант перспективной численности населения, предполагающий постоянный прирост населения. Прирост населения предполагается осуществлять за счет увеличения рождаемости и миграционного притока населения (прежде всего за счет сезонного населения)</w:t>
      </w:r>
      <w:r w:rsidRPr="004B592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B5923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4B5923">
        <w:rPr>
          <w:rFonts w:ascii="Times New Roman" w:hAnsi="Times New Roman" w:cs="Times New Roman"/>
          <w:sz w:val="24"/>
          <w:szCs w:val="24"/>
        </w:rPr>
        <w:t xml:space="preserve"> генерального плана в сельском поселении </w:t>
      </w:r>
      <w:r w:rsidR="00DC2F96">
        <w:rPr>
          <w:rFonts w:ascii="Times New Roman" w:hAnsi="Times New Roman" w:cs="Times New Roman"/>
          <w:sz w:val="24"/>
          <w:szCs w:val="24"/>
        </w:rPr>
        <w:t>«________»</w:t>
      </w:r>
      <w:r w:rsidRPr="004B5923">
        <w:rPr>
          <w:rFonts w:ascii="Times New Roman" w:hAnsi="Times New Roman" w:cs="Times New Roman"/>
          <w:sz w:val="24"/>
          <w:szCs w:val="24"/>
        </w:rPr>
        <w:t xml:space="preserve">» ожидается постепенный рост численности населения: к 2023 году до 1384 человека, объем жилищного фонда </w:t>
      </w:r>
      <w:r w:rsidR="00DC2F96">
        <w:rPr>
          <w:rFonts w:ascii="Times New Roman" w:hAnsi="Times New Roman" w:cs="Times New Roman"/>
          <w:sz w:val="24"/>
          <w:szCs w:val="24"/>
        </w:rPr>
        <w:t>муниципального образования к 2027</w:t>
      </w:r>
      <w:r w:rsidRPr="004B5923">
        <w:rPr>
          <w:rFonts w:ascii="Times New Roman" w:hAnsi="Times New Roman" w:cs="Times New Roman"/>
          <w:sz w:val="24"/>
          <w:szCs w:val="24"/>
        </w:rPr>
        <w:t xml:space="preserve"> году должен составить не менее 51,0 тыс. кв. м общей площади. </w:t>
      </w:r>
    </w:p>
    <w:p w:rsidR="000731C8" w:rsidRPr="004B5923" w:rsidRDefault="000731C8" w:rsidP="00073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>Освоение новых территорий предполагает строительство сопутствующих объектов первичного обслуживания населения в радиусе нормативной доступности.</w:t>
      </w:r>
    </w:p>
    <w:p w:rsidR="000731C8" w:rsidRPr="004B5923" w:rsidRDefault="000731C8" w:rsidP="00073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>Решение жилищной проблемы, удовлетворения растущих потребностей населения в качественном жилье, в благоприятной среде обитания предусматривается за счет:</w:t>
      </w:r>
    </w:p>
    <w:p w:rsidR="000731C8" w:rsidRPr="004B5923" w:rsidRDefault="000731C8" w:rsidP="00073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 xml:space="preserve">- освоения свободных площадок, привлекательных по </w:t>
      </w:r>
      <w:proofErr w:type="spellStart"/>
      <w:r w:rsidRPr="004B5923">
        <w:rPr>
          <w:rFonts w:ascii="Times New Roman" w:hAnsi="Times New Roman" w:cs="Times New Roman"/>
          <w:sz w:val="24"/>
          <w:szCs w:val="24"/>
        </w:rPr>
        <w:t>природно</w:t>
      </w:r>
      <w:proofErr w:type="spellEnd"/>
      <w:r w:rsidRPr="004B5923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4B5923">
        <w:rPr>
          <w:rFonts w:ascii="Times New Roman" w:hAnsi="Times New Roman" w:cs="Times New Roman"/>
          <w:sz w:val="24"/>
          <w:szCs w:val="24"/>
        </w:rPr>
        <w:t>ландшафтным</w:t>
      </w:r>
      <w:proofErr w:type="gramEnd"/>
      <w:r w:rsidRPr="004B59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31C8" w:rsidRPr="004B5923" w:rsidRDefault="000731C8" w:rsidP="00073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>характеристикам (с учетом возможностей территориального развития каждого населенного пункта);</w:t>
      </w:r>
    </w:p>
    <w:p w:rsidR="000731C8" w:rsidRPr="004B5923" w:rsidRDefault="000731C8" w:rsidP="00073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 xml:space="preserve">-строительства 1-2 - </w:t>
      </w:r>
      <w:proofErr w:type="spellStart"/>
      <w:r w:rsidRPr="004B592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4B5923">
        <w:rPr>
          <w:rFonts w:ascii="Times New Roman" w:hAnsi="Times New Roman" w:cs="Times New Roman"/>
          <w:sz w:val="24"/>
          <w:szCs w:val="24"/>
        </w:rPr>
        <w:t>. усадебных домов и коттеджей, обустроенных необходимой системой жизнеобеспечения во всех населенных пунктах поселения;</w:t>
      </w:r>
    </w:p>
    <w:p w:rsidR="000731C8" w:rsidRPr="004B5923" w:rsidRDefault="000731C8" w:rsidP="00073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 xml:space="preserve">- реновации жилого фонда в сохраняемой усадебной застройке (замена ветхих домов </w:t>
      </w:r>
      <w:proofErr w:type="gramStart"/>
      <w:r w:rsidRPr="004B592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B5923">
        <w:rPr>
          <w:rFonts w:ascii="Times New Roman" w:hAnsi="Times New Roman" w:cs="Times New Roman"/>
          <w:sz w:val="24"/>
          <w:szCs w:val="24"/>
        </w:rPr>
        <w:t xml:space="preserve"> новые – в пределах существующих земельных участков).</w:t>
      </w:r>
    </w:p>
    <w:p w:rsidR="00C85FDC" w:rsidRPr="004B5923" w:rsidRDefault="00C85FDC" w:rsidP="00C85FDC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5FDC" w:rsidRPr="004B5923" w:rsidRDefault="00C85FDC" w:rsidP="00C85F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5923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B5923" w:rsidRPr="004B5923">
        <w:rPr>
          <w:rFonts w:ascii="Times New Roman" w:hAnsi="Times New Roman" w:cs="Times New Roman"/>
          <w:b/>
          <w:sz w:val="24"/>
          <w:szCs w:val="24"/>
        </w:rPr>
        <w:t>8</w:t>
      </w:r>
      <w:r w:rsidRPr="004B5923">
        <w:rPr>
          <w:rFonts w:ascii="Times New Roman" w:hAnsi="Times New Roman" w:cs="Times New Roman"/>
          <w:b/>
          <w:sz w:val="24"/>
          <w:szCs w:val="24"/>
        </w:rPr>
        <w:t>.  Оценка нормативно-правовой базы, необходимой для функционирования и развития социальной инфраструктуры</w:t>
      </w:r>
    </w:p>
    <w:p w:rsidR="00C85FDC" w:rsidRPr="004B5923" w:rsidRDefault="00C85FDC" w:rsidP="00C85FDC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 xml:space="preserve">Основы правового регулирования отношений по обеспечению граждан медицинской помощью, образованием, социальной защитой закреплены в Конституции Российской Федерации. В Основном законе страны содержится комплекс социальных норм и гарантий, определяющих в первую очередь базовые принципы формирования социальной инфраструктуры. </w:t>
      </w:r>
      <w:proofErr w:type="gramStart"/>
      <w:r w:rsidRPr="004B5923">
        <w:rPr>
          <w:rFonts w:ascii="Times New Roman" w:hAnsi="Times New Roman" w:cs="Times New Roman"/>
          <w:sz w:val="24"/>
          <w:szCs w:val="24"/>
        </w:rPr>
        <w:t>Предусмотренные ст. 8 Конституции Российской Федерации поддержка конкуренции, признание и равная защита государственной, муниципальной и частной собственности являются конституционной основой для создания и нормального функционирования государственного, муниципального и частного секторов социальной отрасли, конкуренции и свободы выбора при оказании и при получении различного спектра социальных услуг, что создает реальную основу для повышения качества социальной инфраструктуры.</w:t>
      </w:r>
      <w:proofErr w:type="gramEnd"/>
      <w:r w:rsidRPr="004B5923">
        <w:rPr>
          <w:rFonts w:ascii="Times New Roman" w:hAnsi="Times New Roman" w:cs="Times New Roman"/>
          <w:sz w:val="24"/>
          <w:szCs w:val="24"/>
        </w:rPr>
        <w:t xml:space="preserve"> Конституция Российской Федерации содержит иные важнейшие положения, составляющие основу регулирования правоотношений социальной сферы. Так, в статье 41 закреплено право каждого на охрану здоровья и медицинскую помощь, статья 43 закрепляет право каждого на образование – важнейшие права, необходимые для полноценного развития современного общества.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5923">
        <w:rPr>
          <w:rFonts w:ascii="Times New Roman" w:hAnsi="Times New Roman" w:cs="Times New Roman"/>
          <w:sz w:val="24"/>
          <w:szCs w:val="24"/>
        </w:rPr>
        <w:t>Роль Конституции Российской Федерации в правовом регулировании всех сфер жизни общества, в том числе социальной, заключается в том, что по причине высшей юридической силы Конституции Российской Федерации и ее непосредственного действия на территории всей страны не допускается принятие органами государственной власти и местного самоуправления правовых актов, полностью или частично ей противоречащих.</w:t>
      </w:r>
      <w:proofErr w:type="gramEnd"/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5923">
        <w:rPr>
          <w:rFonts w:ascii="Times New Roman" w:hAnsi="Times New Roman" w:cs="Times New Roman"/>
          <w:sz w:val="24"/>
          <w:szCs w:val="24"/>
        </w:rPr>
        <w:t xml:space="preserve">Принятые в развитие Конституции Российской Федерации 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(далее – Закон № 184-ФЗ) и Федеральный закон от 06.10.2003 № 131-ФЗ «Об общих принципах организации местного самоуправления в Российской Федерации» (далее – Закон № 131-ФЗ) разграничивают полномочия в области функционирования и развития социальной </w:t>
      </w:r>
      <w:r w:rsidRPr="004B5923">
        <w:rPr>
          <w:rFonts w:ascii="Times New Roman" w:hAnsi="Times New Roman" w:cs="Times New Roman"/>
          <w:sz w:val="24"/>
          <w:szCs w:val="24"/>
        </w:rPr>
        <w:lastRenderedPageBreak/>
        <w:t>инфраструктуры между органами государственной власти и</w:t>
      </w:r>
      <w:proofErr w:type="gramEnd"/>
      <w:r w:rsidRPr="004B5923">
        <w:rPr>
          <w:rFonts w:ascii="Times New Roman" w:hAnsi="Times New Roman" w:cs="Times New Roman"/>
          <w:sz w:val="24"/>
          <w:szCs w:val="24"/>
        </w:rPr>
        <w:t xml:space="preserve"> органами местного самоуправления.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>Так, согласно статье 26.3 Закона № 184-ФЗ к полномочиям органов государственной власти субъекта Российской Федерации относится решение следующих вопросов в социальной сфере: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B5923">
        <w:rPr>
          <w:rFonts w:ascii="Times New Roman" w:hAnsi="Times New Roman" w:cs="Times New Roman"/>
          <w:sz w:val="24"/>
          <w:szCs w:val="24"/>
        </w:rPr>
        <w:t>в области образования: организация предоставления общего образования в государственных образовательных организациях субъектов Российской Федерации, создание условий для осуществления присмотра и ухода за детьми, содержания детей в государственных образовательных организациях субъектов Российской Федерации 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</w:t>
      </w:r>
      <w:proofErr w:type="gramEnd"/>
      <w:r w:rsidRPr="004B5923">
        <w:rPr>
          <w:rFonts w:ascii="Times New Roman" w:hAnsi="Times New Roman" w:cs="Times New Roman"/>
          <w:sz w:val="24"/>
          <w:szCs w:val="24"/>
        </w:rPr>
        <w:t xml:space="preserve">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бюджетам; организация предоставления среднего профессионального образования, включая обеспечение государственных гарантий реализации права на получение общедоступного и бесплатного среднего профессионального образования; организация предоставления дополнительного образования детей в государственных образовательных организациях субъектов Российской Федерации;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Федерации;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ab/>
        <w:t xml:space="preserve">в области здравоохранения: организация оказания населению субъекта Российской Федерации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медицинских организациях, подведомственных исполнительным органам государственной власти субъекта Российской Федерации; </w:t>
      </w:r>
      <w:proofErr w:type="gramStart"/>
      <w:r w:rsidRPr="004B5923">
        <w:rPr>
          <w:rFonts w:ascii="Times New Roman" w:hAnsi="Times New Roman" w:cs="Times New Roman"/>
          <w:sz w:val="24"/>
          <w:szCs w:val="24"/>
        </w:rPr>
        <w:t>организация оказания медицинской помощи, предусмотренной законодательством субъекта Российской Федерации для определенных категорий граждан; организация безвозмездного обеспечения донорской кровью и (или) ее компонентами, а также организация обеспечения лекарственными препаратами для медицинского применения, специализированными продуктами лечебного питания, медицинскими изделиями, средствами для дезинфекции, дезинсекции и дератизации при оказании медицинской помощи, проведении медицинских экспертиз, медицинских осмотров и медицинских освидетельствований;</w:t>
      </w:r>
      <w:proofErr w:type="gramEnd"/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ab/>
        <w:t>в области социальной защиты: социальная поддержка и социальное обслуживание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родителей; социальная поддержка ветеранов труда, лиц, проработавших в тылу в период Великой Отечественной войны 1941 - 1945 годов, семей, имеющих детей (в том числе многодетных семей, одиноких родителей), жертв политических репрессий, малоимущих граждан;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ab/>
        <w:t>в области культуры: организация библиотечного обслуживания населения библиотеками субъекта Российской Федерации, комплектования и обеспечения сохранности их библиотечных фондов, создание и поддержка государственных музеев, организация и поддержка учреждений культуры и искусства;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B5923">
        <w:rPr>
          <w:rFonts w:ascii="Times New Roman" w:hAnsi="Times New Roman" w:cs="Times New Roman"/>
          <w:sz w:val="24"/>
          <w:szCs w:val="24"/>
        </w:rPr>
        <w:t>в области физической культуры и спорта: осуществление региональных и межмуниципальных программ и проектов в области физической культуры и спорта, организация и проведение официальных региональных и межмуниципальных физкультурных, физкультурно-оздоровительных и спортивных мероприятий, в том числе физкультурных мероприятий и спортивных мероприятий по реализации Всероссийского физкультурно-спортивного комплекса «Готов к труду и обороне» (ГТО), обеспечение подготовки спортивных сборных команд субъекта Российской Федерации.</w:t>
      </w:r>
      <w:proofErr w:type="gramEnd"/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lastRenderedPageBreak/>
        <w:t>Значительное число вопросов по обеспечению населения объектами социальной инфраструктуры в соответствии с нормами Закона № 131-ФЗ отнесено к вопросам местного значения поселений, городских округов. В частности, к вопросам местного значения поселения в социальной сфере относятся: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ab/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строительства;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ab/>
        <w:t>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ab/>
        <w:t>создание условий для организации досуга и обеспечения жителей поселения услугами организаций культуры;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ab/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поселения.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5923">
        <w:rPr>
          <w:rFonts w:ascii="Times New Roman" w:hAnsi="Times New Roman" w:cs="Times New Roman"/>
          <w:sz w:val="24"/>
          <w:szCs w:val="24"/>
        </w:rPr>
        <w:t>Решение вопросов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 на территории поселений отнесено Законом № 131-ФЗ к вопросам местного значения муниципального района, так же как и создание условий для оказания медицинской помощи населению.</w:t>
      </w:r>
      <w:proofErr w:type="gramEnd"/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>В настоящее время в области социальной инфраструктуры действует ряд профильных федеральных законов, устанавливающих правовое регулирование общественных отношений в определенной сфере. К таким законам относятся: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ab/>
        <w:t>Федеральный закон от 04.12.2007 № 329-ФЗ «О физической культуре и спорте в Российской Федерации»;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ab/>
        <w:t>Федеральный закон от 21.11.2011 № 323-ФЗ «Об основах охраны здоровья граждан в Российской Федерации»;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ab/>
        <w:t>Федеральный закон от 29.12.2012 № 273-ФЗ «Об образовании в Российской Федерации»;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ab/>
        <w:t>Федеральный закон от 17.07.1999 № 178-ФЗ «О государственной социальной помощи»;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ab/>
        <w:t>Закон Российской Федерации от 09.10.1992 № 3612-1 «Основы законодательства Российской Федерации о культуре».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>Указанные нормативные правовые акты регулируют общественные отношения, возникающие в связи с реализацией гражданами их прав на образование, на медицинскую помощь, культурную деятельность, а также устанавливают правовые, организационные, экономические и социальные основы оказания государственной социальной помощи нуждающимся гражданам и основы деятельности в области физической культуры и спорта.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 xml:space="preserve">Развитие социальной сферы невозможно без осуществления в нее инвестиций. Правовые акты российского законодательства, регулирующие инвестиции и инвестиционный процесс, направлены на создание благоприятного режима инвестиционной деятельности, в том числе в социальной сфере. 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>Гражданский кодекс Российской Федерации предусматривает, что при участии Российской Федерации, субъектов Российской Федерации, муниципальных образований в отношениях, регулируемых гражданским законодательством, они участвуют в таких отношениях на равных началах с иными участниками этих отношений — гражданами и юридическими лицами. К участию же названных субъектов в обороте, как правило, применяются нормы, применимые к участию в обороте юридических лиц (ст. 124 Гражданского кодекса Российской Федерации).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 xml:space="preserve">Система нормативно-правовых актов, регулирующих инвестиционную деятельность в России, включает в себя документы, ряд из которых приняты еще в 90-х годах. Это, в частности, Федеральный закон от 25.02.1999 № 39-ФЗ «Об инвестиционной деятельности в </w:t>
      </w:r>
      <w:r w:rsidRPr="004B5923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Федерации, осуществляемой в форме капитальных вложений», Федеральный закон от 09.07.1999 № 160-ФЗ «Об иностранных инвестициях в Российской Федерации».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5923">
        <w:rPr>
          <w:rFonts w:ascii="Times New Roman" w:hAnsi="Times New Roman" w:cs="Times New Roman"/>
          <w:sz w:val="24"/>
          <w:szCs w:val="24"/>
        </w:rPr>
        <w:t>Федеральный закон от 25.02.1999 № 39-ФЗ «Об инвестиционной деятельности в Российской Федерации, осуществляемой в форме капитальных вложений» является основополагающим законодательным актом в инвестиционной сфере, который определяет правовые и экономические основы инвестиционной деятельности, осуществляемой в форме капитальных вложений, на территории Российской Федерации, а также устанавливает гарантии равной защиты прав, интересов и имущества субъектов инвестиционной деятельности, осуществляемой в форме капитальных вложений, независимо от</w:t>
      </w:r>
      <w:proofErr w:type="gramEnd"/>
      <w:r w:rsidRPr="004B5923">
        <w:rPr>
          <w:rFonts w:ascii="Times New Roman" w:hAnsi="Times New Roman" w:cs="Times New Roman"/>
          <w:sz w:val="24"/>
          <w:szCs w:val="24"/>
        </w:rPr>
        <w:t xml:space="preserve"> форм собственности.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 xml:space="preserve">Анализ нормативно-правовой базы, регламентирующей инвестиционную деятельность в социальной сфере Российской Федерации, показывает, что к настоящему времени сложилась определенная система правовых актов, регулирующих общие проблемы (гражданские, бюджетные, таможенные и др. отношения), которые в той или иной мере относятся и к социальной сфере. 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5923">
        <w:rPr>
          <w:rFonts w:ascii="Times New Roman" w:hAnsi="Times New Roman" w:cs="Times New Roman"/>
          <w:sz w:val="24"/>
          <w:szCs w:val="24"/>
        </w:rPr>
        <w:t>В целях создания благоприятных условий для привлечения частных инвестиций в экономику в Калужской области принят Закон Калужской области от 16.12.1998 N 31-ОЗ "О государственной поддержке инвестиционной деятельности в Калужской области", который определяет общие принципы, формы государственной поддержки инвестиционной деятельности органами государственной власти Калужской области, полномочия органов государственной власти Калужской области в сфере инвестиционной деятельности.</w:t>
      </w:r>
      <w:proofErr w:type="gramEnd"/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 xml:space="preserve">На региональном и местном уровне в целях создания благоприятных условий для функционирования и развития социальной инфраструктуры особую роль играют документы территориального планирования и нормативы градостроительного проектирования. 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5923">
        <w:rPr>
          <w:rFonts w:ascii="Times New Roman" w:hAnsi="Times New Roman" w:cs="Times New Roman"/>
          <w:sz w:val="24"/>
          <w:szCs w:val="24"/>
        </w:rPr>
        <w:t>Региональные нормативы градостроительного проектирования Калужской области утверждены Приказом Управления архитектуры и градостроительства Калужской области от 17.07.2015 N 59"Об утверждении региональных нормативов градостроительного проектирования Калужской области"</w:t>
      </w:r>
      <w:r w:rsidR="00DC2F96">
        <w:rPr>
          <w:rFonts w:ascii="Times New Roman" w:hAnsi="Times New Roman" w:cs="Times New Roman"/>
          <w:sz w:val="24"/>
          <w:szCs w:val="24"/>
        </w:rPr>
        <w:t xml:space="preserve"> </w:t>
      </w:r>
      <w:r w:rsidRPr="004B5923">
        <w:rPr>
          <w:rFonts w:ascii="Times New Roman" w:hAnsi="Times New Roman" w:cs="Times New Roman"/>
          <w:sz w:val="24"/>
          <w:szCs w:val="24"/>
        </w:rPr>
        <w:t>и содержат совокупность расчетных показателей минимально допустимого уровня обеспеченности объектами регионального значения, в том числе в области образования, здравоохранения, физической культуры и спорта и в иных областях, указанным в части 3 статьи 14 Градостроительного</w:t>
      </w:r>
      <w:proofErr w:type="gramEnd"/>
      <w:r w:rsidRPr="004B59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5923">
        <w:rPr>
          <w:rFonts w:ascii="Times New Roman" w:hAnsi="Times New Roman" w:cs="Times New Roman"/>
          <w:sz w:val="24"/>
          <w:szCs w:val="24"/>
        </w:rPr>
        <w:t>кодекса Российской Федерации и расчетных показателей максимально допустимого уровня территориальной доступности таких объектов для населения Калужской области, а также содержат предельные значения расчетных показателей минимально допустимого уровня обеспеченности объектами местного значения, предусмотренными частями 3 и 4 статьи 29.2 Градостроительного кодекса Российской Федерации, населения муниципальных образований и предельные значения расчетных показателей максимально допустимого уровня территориальной доступности таких объектов для населения муниципальных</w:t>
      </w:r>
      <w:proofErr w:type="gramEnd"/>
      <w:r w:rsidRPr="004B5923">
        <w:rPr>
          <w:rFonts w:ascii="Times New Roman" w:hAnsi="Times New Roman" w:cs="Times New Roman"/>
          <w:sz w:val="24"/>
          <w:szCs w:val="24"/>
        </w:rPr>
        <w:t xml:space="preserve"> образований.</w:t>
      </w:r>
    </w:p>
    <w:p w:rsidR="00C85FDC" w:rsidRPr="004B5923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5923">
        <w:rPr>
          <w:rFonts w:ascii="Times New Roman" w:hAnsi="Times New Roman" w:cs="Times New Roman"/>
          <w:sz w:val="24"/>
          <w:szCs w:val="24"/>
        </w:rPr>
        <w:t>Мероприятия по строительству, реконструкции объектов социальной инфраструктуры в поселении, включая сведения о видах, назначении и наименованиях планируемых для размещения объектов местного значения муниципального района, объектов местного значения поселения утверждаются схемой территориального планирования муниципального района, генеральным планом поселения и должны также отражать решения по размещению объектов социальной инфраструктуры, принятые в Схеме территориального планирования Калужской области.</w:t>
      </w:r>
      <w:proofErr w:type="gramEnd"/>
    </w:p>
    <w:p w:rsidR="00C85FDC" w:rsidRPr="00C85FDC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5923">
        <w:rPr>
          <w:rFonts w:ascii="Times New Roman" w:hAnsi="Times New Roman" w:cs="Times New Roman"/>
          <w:sz w:val="24"/>
          <w:szCs w:val="24"/>
        </w:rPr>
        <w:t>Таким образом, регулирование вопросов развития и функционирования социальной инфраструктуры осуществляется системой нормативных правовых актов, принятых на федеральном, региональном и местном уровнях в различных областях общественных отношений.</w:t>
      </w:r>
    </w:p>
    <w:p w:rsidR="00C85FDC" w:rsidRPr="00C85FDC" w:rsidRDefault="00C85FDC" w:rsidP="00C85F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124BC" w:rsidRDefault="00C85FDC" w:rsidP="00EF7C8C">
      <w:pPr>
        <w:pStyle w:val="af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Раздел. </w:t>
      </w:r>
      <w:r w:rsidR="004B5923">
        <w:rPr>
          <w:rFonts w:ascii="Times New Roman" w:hAnsi="Times New Roman" w:cs="Times New Roman"/>
          <w:b/>
          <w:sz w:val="24"/>
          <w:szCs w:val="24"/>
        </w:rPr>
        <w:t>9</w:t>
      </w:r>
      <w:r w:rsidR="00A124BC" w:rsidRPr="00F1576B">
        <w:rPr>
          <w:rFonts w:ascii="Times New Roman" w:hAnsi="Times New Roman" w:cs="Times New Roman"/>
          <w:b/>
          <w:sz w:val="24"/>
          <w:szCs w:val="24"/>
        </w:rPr>
        <w:t>   Оценка эффективности мероприятий Программы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    Выполнение включённых в Программу организационных мероприятий и инвестиционных проектов, при условии разработки эффективных механизмов их реализации и поддержки со </w:t>
      </w:r>
      <w:r w:rsidRPr="00EF7C8C">
        <w:rPr>
          <w:rFonts w:ascii="Times New Roman" w:hAnsi="Times New Roman" w:cs="Times New Roman"/>
          <w:sz w:val="24"/>
          <w:szCs w:val="24"/>
        </w:rPr>
        <w:lastRenderedPageBreak/>
        <w:t xml:space="preserve">стороны местных администраций,  позволит достичь следующих показателей  комплексного  развития  социальной  инфраструктуры 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 поселения.</w:t>
      </w:r>
    </w:p>
    <w:p w:rsidR="00C85FDC" w:rsidRPr="00C85FDC" w:rsidRDefault="00C85FDC" w:rsidP="00C85FDC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C85FDC">
        <w:rPr>
          <w:rFonts w:ascii="Times New Roman" w:hAnsi="Times New Roman" w:cs="Times New Roman"/>
          <w:sz w:val="24"/>
          <w:szCs w:val="24"/>
        </w:rPr>
        <w:t xml:space="preserve">         За счет активизации предпринимательской деятельности, увеличатся ежегодный  объемы  производства в поселении. Соответственно, увеличатся объёмы налоговых поступлений в местный бюджет. При выполнении программных мероприятий ожидается рост объёмов производства сельскохозяйственной продукции в сельскохозяйственных предприятиях и в личных подсобных хозяйствах граждан.       В целях оперативного отслеживания и контроля хода осуществления Программы, а также оценки влияния результатов реализации Программы на уровень социально-экономического развития района в рамках выделенных приоритетов проводится и ежегодный  мониторинг по основным целевым показателям социально-экономического развития территории.</w:t>
      </w:r>
    </w:p>
    <w:p w:rsidR="00253A19" w:rsidRDefault="00253A19" w:rsidP="00C85F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5FDC" w:rsidRPr="004B5923" w:rsidRDefault="00C85FDC" w:rsidP="00C85FD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5923">
        <w:rPr>
          <w:rFonts w:ascii="Times New Roman" w:hAnsi="Times New Roman" w:cs="Times New Roman"/>
          <w:b/>
          <w:sz w:val="24"/>
          <w:szCs w:val="24"/>
        </w:rPr>
        <w:t xml:space="preserve">Раздел. </w:t>
      </w:r>
      <w:r w:rsidR="004B5923" w:rsidRPr="004B5923">
        <w:rPr>
          <w:rFonts w:ascii="Times New Roman" w:hAnsi="Times New Roman" w:cs="Times New Roman"/>
          <w:b/>
          <w:sz w:val="24"/>
          <w:szCs w:val="24"/>
        </w:rPr>
        <w:t>10</w:t>
      </w:r>
      <w:r w:rsidRPr="004B5923">
        <w:rPr>
          <w:rFonts w:ascii="Times New Roman" w:hAnsi="Times New Roman" w:cs="Times New Roman"/>
          <w:b/>
          <w:sz w:val="24"/>
          <w:szCs w:val="24"/>
        </w:rPr>
        <w:t xml:space="preserve">  </w:t>
      </w:r>
      <w:bookmarkStart w:id="0" w:name="_Toc447102813"/>
      <w:r w:rsidRPr="004B5923">
        <w:rPr>
          <w:rFonts w:ascii="Times New Roman" w:hAnsi="Times New Roman" w:cs="Times New Roman"/>
          <w:b/>
          <w:sz w:val="24"/>
          <w:szCs w:val="24"/>
        </w:rPr>
        <w:t>П</w:t>
      </w:r>
      <w:r w:rsidRPr="004B5923">
        <w:rPr>
          <w:rFonts w:ascii="Times New Roman" w:hAnsi="Times New Roman" w:cs="Times New Roman"/>
          <w:b/>
          <w:bCs/>
          <w:sz w:val="24"/>
          <w:szCs w:val="24"/>
        </w:rPr>
        <w:t>редложения по совершенствованию нормативно-правового обеспечения развития социальной инфраструктуры</w:t>
      </w:r>
      <w:bookmarkEnd w:id="0"/>
    </w:p>
    <w:p w:rsidR="009B145B" w:rsidRDefault="009B145B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</w:p>
    <w:p w:rsidR="007B7C6E" w:rsidRPr="00253A19" w:rsidRDefault="007B7C6E" w:rsidP="007B7C6E">
      <w:pPr>
        <w:pStyle w:val="af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53A19">
        <w:rPr>
          <w:rFonts w:ascii="Times New Roman" w:hAnsi="Times New Roman" w:cs="Times New Roman"/>
          <w:sz w:val="24"/>
          <w:szCs w:val="24"/>
        </w:rPr>
        <w:t>В качестве предложений по совершенствованию нормативно-правового обеспечения деятельности в сфере проектирования, строительства, реконструкции объектов социальной инфраструктуры сельского поселения в целях достижения целевых показателей Программы сформированы следующие рекомендации:</w:t>
      </w:r>
    </w:p>
    <w:p w:rsidR="007B7C6E" w:rsidRPr="00253A19" w:rsidRDefault="007B7C6E" w:rsidP="007B7C6E">
      <w:pPr>
        <w:pStyle w:val="af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53A19">
        <w:rPr>
          <w:rFonts w:ascii="Times New Roman" w:hAnsi="Times New Roman" w:cs="Times New Roman"/>
          <w:sz w:val="24"/>
          <w:szCs w:val="24"/>
        </w:rPr>
        <w:t>1. В результате анализа градостроительной документации установлено, что планируемые к размещению объекты социальной инфраструктуры в документах территориального планирования приведены без учета их значений согласно законодательно установленным полномочиям органов местного самоуправления муниципальных образований.</w:t>
      </w:r>
    </w:p>
    <w:p w:rsidR="007B7C6E" w:rsidRPr="00253A19" w:rsidRDefault="007B7C6E" w:rsidP="007B7C6E">
      <w:pPr>
        <w:pStyle w:val="af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A19">
        <w:rPr>
          <w:rFonts w:ascii="Times New Roman" w:hAnsi="Times New Roman" w:cs="Times New Roman"/>
          <w:sz w:val="24"/>
          <w:szCs w:val="24"/>
        </w:rPr>
        <w:t>Рекомендуется внести изменения в схему территориального планирования муниципального  района и в Генеральный план сельского поселения изменения в части уточнения перечня планируемых к размещению объектов в соответствии с требованиями ст. 19 и ст. 23 Градостроительного кодекса РФ и вопросами местного значения, определёнными Федеральным законом от 6 октября 2003 года № 131-ФЗ «Об общих принципах организации местного самоуправления в Российской Федерации».</w:t>
      </w:r>
      <w:proofErr w:type="gramEnd"/>
    </w:p>
    <w:p w:rsidR="007B7C6E" w:rsidRPr="00253A19" w:rsidRDefault="007B7C6E" w:rsidP="007B7C6E">
      <w:pPr>
        <w:pStyle w:val="af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53A19">
        <w:rPr>
          <w:rFonts w:ascii="Times New Roman" w:hAnsi="Times New Roman" w:cs="Times New Roman"/>
          <w:sz w:val="24"/>
          <w:szCs w:val="24"/>
        </w:rPr>
        <w:t>2. Планирование развития сети объектов обслуживания в документах территориального планирования выполнено на основании норм расчета учреждений и предприятий обслуживания, размерах их земельных участков, представленных в СНИП 2.07.01-89* Градостроительство. Планировка и застройка городских и сельских поселений (далее - СНИП).</w:t>
      </w:r>
    </w:p>
    <w:p w:rsidR="007B7C6E" w:rsidRPr="00253A19" w:rsidRDefault="007B7C6E" w:rsidP="007B7C6E">
      <w:pPr>
        <w:pStyle w:val="af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53A19">
        <w:rPr>
          <w:rFonts w:ascii="Times New Roman" w:hAnsi="Times New Roman" w:cs="Times New Roman"/>
          <w:sz w:val="24"/>
          <w:szCs w:val="24"/>
        </w:rPr>
        <w:t xml:space="preserve">Приведенные в СНИП нормативы </w:t>
      </w:r>
      <w:proofErr w:type="gramStart"/>
      <w:r w:rsidRPr="00253A19">
        <w:rPr>
          <w:rFonts w:ascii="Times New Roman" w:hAnsi="Times New Roman" w:cs="Times New Roman"/>
          <w:sz w:val="24"/>
          <w:szCs w:val="24"/>
        </w:rPr>
        <w:t>являются усредненными в целом для территории Российской Федерации и значительно могут</w:t>
      </w:r>
      <w:proofErr w:type="gramEnd"/>
      <w:r w:rsidRPr="00253A19">
        <w:rPr>
          <w:rFonts w:ascii="Times New Roman" w:hAnsi="Times New Roman" w:cs="Times New Roman"/>
          <w:sz w:val="24"/>
          <w:szCs w:val="24"/>
        </w:rPr>
        <w:t xml:space="preserve"> превышать величину пропускной способности существующих сооружений в конкретном муниципальном образовании, а также не учитывают национальных и территориальных особенностей, плотности населения и системы расселения. Региональные нормативы градостроительного проектирования Калужской области утверждены Приказом Управления архитектуры и градостроительства Калужской обл. от 17.07.2015 N 59 (ред. от 29.11.2016) "Об утверждении региональных нормативов градостроительного проектирования Калужской области"</w:t>
      </w:r>
      <w:bookmarkStart w:id="1" w:name="_GoBack"/>
      <w:bookmarkEnd w:id="1"/>
      <w:r w:rsidRPr="00253A19">
        <w:rPr>
          <w:rFonts w:ascii="Times New Roman" w:hAnsi="Times New Roman" w:cs="Times New Roman"/>
          <w:sz w:val="24"/>
          <w:szCs w:val="24"/>
        </w:rPr>
        <w:t xml:space="preserve">, местные нормативы градостроительного проектирования </w:t>
      </w:r>
      <w:r w:rsidR="00DC2F96" w:rsidRPr="00DC2F96">
        <w:rPr>
          <w:rFonts w:ascii="Times New Roman" w:hAnsi="Times New Roman" w:cs="Times New Roman"/>
          <w:sz w:val="24"/>
          <w:szCs w:val="24"/>
          <w:highlight w:val="yellow"/>
        </w:rPr>
        <w:t>__________</w:t>
      </w:r>
      <w:r w:rsidRPr="00253A19">
        <w:rPr>
          <w:rFonts w:ascii="Times New Roman" w:hAnsi="Times New Roman" w:cs="Times New Roman"/>
          <w:sz w:val="24"/>
          <w:szCs w:val="24"/>
        </w:rPr>
        <w:t xml:space="preserve"> района и сельского поселения к моменту разработки настоящей программы не разработаны. В случае утверждения местных нормативов градостроительного проектирования муниципального района и сельского поселения расчетные показатели объектов местного значения необходимо скорректировать исходя из нормативов обеспеченности и доступности, установленных соответствующими местными нормативами.</w:t>
      </w:r>
    </w:p>
    <w:p w:rsidR="007B7C6E" w:rsidRPr="00253A19" w:rsidRDefault="007B7C6E" w:rsidP="007B7C6E">
      <w:pPr>
        <w:pStyle w:val="af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53A19">
        <w:rPr>
          <w:rFonts w:ascii="Times New Roman" w:hAnsi="Times New Roman" w:cs="Times New Roman"/>
          <w:sz w:val="24"/>
          <w:szCs w:val="24"/>
        </w:rPr>
        <w:t>Региональные и 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и местного значения соответственно. Расчетные показатели устанавливаются с учетом особенностей и специфики территории, а именно, учитывают природно-климатические условия, социально-возрастной состав населения, систему расселения и т.д.</w:t>
      </w:r>
    </w:p>
    <w:p w:rsidR="007B7C6E" w:rsidRPr="007B7C6E" w:rsidRDefault="007B7C6E" w:rsidP="007B7C6E">
      <w:pPr>
        <w:pStyle w:val="afa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124BC" w:rsidRPr="00EF7C8C" w:rsidRDefault="004B5923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11</w:t>
      </w:r>
      <w:r w:rsidR="00A124BC" w:rsidRPr="00EF7C8C">
        <w:rPr>
          <w:rFonts w:ascii="Times New Roman" w:hAnsi="Times New Roman" w:cs="Times New Roman"/>
          <w:b/>
          <w:bCs/>
          <w:sz w:val="24"/>
          <w:szCs w:val="24"/>
        </w:rPr>
        <w:t xml:space="preserve">.    Организация  </w:t>
      </w:r>
      <w:proofErr w:type="gramStart"/>
      <w:r w:rsidR="00A124BC" w:rsidRPr="00EF7C8C">
        <w:rPr>
          <w:rFonts w:ascii="Times New Roman" w:hAnsi="Times New Roman" w:cs="Times New Roman"/>
          <w:b/>
          <w:bCs/>
          <w:sz w:val="24"/>
          <w:szCs w:val="24"/>
        </w:rPr>
        <w:t>контроля  за</w:t>
      </w:r>
      <w:proofErr w:type="gramEnd"/>
      <w:r w:rsidR="00A124BC" w:rsidRPr="00EF7C8C">
        <w:rPr>
          <w:rFonts w:ascii="Times New Roman" w:hAnsi="Times New Roman" w:cs="Times New Roman"/>
          <w:b/>
          <w:bCs/>
          <w:sz w:val="24"/>
          <w:szCs w:val="24"/>
        </w:rPr>
        <w:t xml:space="preserve"> реализацией Программы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</w:p>
    <w:p w:rsidR="00330903" w:rsidRPr="00EF7C8C" w:rsidRDefault="00330903" w:rsidP="00330903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ab/>
      </w:r>
      <w:r w:rsidRPr="00EF7C8C">
        <w:rPr>
          <w:rFonts w:ascii="Times New Roman" w:hAnsi="Times New Roman" w:cs="Times New Roman"/>
          <w:sz w:val="24"/>
          <w:szCs w:val="24"/>
        </w:rPr>
        <w:t xml:space="preserve">Оперативные функции по реализации Программы осуществляют штатные сотрудники Администрации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поселения под руководством Главы  </w:t>
      </w:r>
      <w:r>
        <w:rPr>
          <w:rFonts w:ascii="Times New Roman" w:hAnsi="Times New Roman" w:cs="Times New Roman"/>
          <w:sz w:val="24"/>
          <w:szCs w:val="24"/>
        </w:rPr>
        <w:t>администрации 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поселения. </w:t>
      </w:r>
    </w:p>
    <w:p w:rsidR="00330903" w:rsidRPr="00EF7C8C" w:rsidRDefault="00330903" w:rsidP="00330903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администрации 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 поселения осуществляет следующие действия: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            - </w:t>
      </w:r>
      <w:proofErr w:type="gramStart"/>
      <w:r w:rsidRPr="00EF7C8C">
        <w:rPr>
          <w:rFonts w:ascii="Times New Roman" w:hAnsi="Times New Roman" w:cs="Times New Roman"/>
          <w:sz w:val="24"/>
          <w:szCs w:val="24"/>
        </w:rPr>
        <w:t>рассматривает и утверждает</w:t>
      </w:r>
      <w:proofErr w:type="gramEnd"/>
      <w:r w:rsidRPr="00EF7C8C">
        <w:rPr>
          <w:rFonts w:ascii="Times New Roman" w:hAnsi="Times New Roman" w:cs="Times New Roman"/>
          <w:sz w:val="24"/>
          <w:szCs w:val="24"/>
        </w:rPr>
        <w:t xml:space="preserve"> план мероприятий, объемы их финансирования и сроки реализации;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            - выносит заключения о ходе выполнения Плана, рассматривает предложения по внесению изменений по приоритетности отдельных программных направлений и мероприятий.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            - взаимодействует с районными и областными органами исполнительной власти по включению предложений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поселения  в районные и областные целевые программы;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            -</w:t>
      </w:r>
      <w:proofErr w:type="gramStart"/>
      <w:r w:rsidRPr="00EF7C8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F7C8C">
        <w:rPr>
          <w:rFonts w:ascii="Times New Roman" w:hAnsi="Times New Roman" w:cs="Times New Roman"/>
          <w:sz w:val="24"/>
          <w:szCs w:val="24"/>
        </w:rPr>
        <w:t xml:space="preserve"> выполнением годового плана действий и подготовка отчетов о его выполнении;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           -осуществляет руководство </w:t>
      </w:r>
      <w:proofErr w:type="gramStart"/>
      <w:r w:rsidRPr="00EF7C8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EF7C8C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           - подготовке перечня муниципальных целевых программ поселения, предлагаемых  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к финансированию из районного и областного бюджета на очередной финансовый год;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            - составлению ежегодного плана действий по реализации Программы;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            - реализации мероприятий Программы поселения.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             Специалисты  администрации  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 поселения осуществляет следующие функции: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            -подготовка проектов нормативных правовых актов по подведомственной сфере по соответствующим разделам Программы;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            -подготовка проектов программ поселения по приоритетным направлениям Программы;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            -формирование бюджетных заявок на выделение средств из муниципального бюджета поселения; 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            -подготовка предложений, связанных с корректировкой сроков, исполнителей и объемов ресурсов по мероприятиям Программы;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            -прием заявок предприятий и организаций, участвующих в Программе, на получение поддержки для реализации разработанных ими мероприятий или инвестиционных проектов;</w:t>
      </w:r>
    </w:p>
    <w:p w:rsidR="00A124BC" w:rsidRPr="00EF7C8C" w:rsidRDefault="00A124BC" w:rsidP="004B5923">
      <w:pPr>
        <w:pStyle w:val="af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            -предварительное рассмотрение предложений и бизнес-планов,  представленных участниками Программы для получения поддержки, на предмет экономической и социальной значимости</w:t>
      </w:r>
      <w:r w:rsidR="00F1576B">
        <w:rPr>
          <w:rFonts w:ascii="Times New Roman" w:hAnsi="Times New Roman" w:cs="Times New Roman"/>
          <w:sz w:val="24"/>
          <w:szCs w:val="24"/>
        </w:rPr>
        <w:t>.</w:t>
      </w:r>
    </w:p>
    <w:p w:rsidR="00A124BC" w:rsidRPr="00EF7C8C" w:rsidRDefault="004B5923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C85FDC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124BC" w:rsidRPr="00EF7C8C">
        <w:rPr>
          <w:rFonts w:ascii="Times New Roman" w:hAnsi="Times New Roman" w:cs="Times New Roman"/>
          <w:b/>
          <w:bCs/>
          <w:sz w:val="24"/>
          <w:szCs w:val="24"/>
        </w:rPr>
        <w:t>.   Механизм обновления Программы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b/>
          <w:bCs/>
          <w:sz w:val="24"/>
          <w:szCs w:val="24"/>
        </w:rPr>
      </w:pP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Обновление Программы производится: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- при выявлении новых, необходимых к реализации мероприятий,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- при появлении новых инвестиционных проектов, особо значимых для территории;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- при наступлении событий, выявляющих новые приоритеты в развитии поселения, а также вызывающих потерю своей значимости отдельных мероприятий.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Внесение изменений в Программу производится по итогам годового отчета о реализации программы, проведенного общественного обсуждения, по предложению С</w:t>
      </w:r>
      <w:r w:rsidR="00F1576B">
        <w:rPr>
          <w:rFonts w:ascii="Times New Roman" w:hAnsi="Times New Roman" w:cs="Times New Roman"/>
          <w:sz w:val="24"/>
          <w:szCs w:val="24"/>
        </w:rPr>
        <w:t>ельской Думы</w:t>
      </w:r>
      <w:r w:rsidRPr="00EF7C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поселения  и  иных заинтересованных лиц. 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Программные мероприятия могут также быть скорректированы в зависимости от изменения ситуации на основании обоснованного предложения исполнителя. </w:t>
      </w:r>
    </w:p>
    <w:p w:rsidR="00A124B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По перечисленным выше основаниям Программа может быть дополнена новыми мероприятиями с обоснованием объемов и источников финансирования. 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A124BC" w:rsidRPr="00F1576B" w:rsidRDefault="004B5923" w:rsidP="00EF7C8C">
      <w:pPr>
        <w:pStyle w:val="af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C85FD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A124BC" w:rsidRPr="00F1576B">
        <w:rPr>
          <w:rFonts w:ascii="Times New Roman" w:hAnsi="Times New Roman" w:cs="Times New Roman"/>
          <w:b/>
          <w:sz w:val="24"/>
          <w:szCs w:val="24"/>
        </w:rPr>
        <w:t>. Заключение</w:t>
      </w:r>
    </w:p>
    <w:p w:rsidR="00A124BC" w:rsidRPr="00EF7C8C" w:rsidRDefault="00A124BC" w:rsidP="00EF7C8C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7C8C">
        <w:rPr>
          <w:rFonts w:ascii="Times New Roman" w:hAnsi="Times New Roman" w:cs="Times New Roman"/>
          <w:sz w:val="24"/>
          <w:szCs w:val="24"/>
        </w:rPr>
        <w:lastRenderedPageBreak/>
        <w:t xml:space="preserve">Реализация Программы строится на сочетании функций, традиционных для органов управления поселением (оперативное управление функционированием и развитием систем поселения), и новых (нетрадиционных) функций: интеграция субъектов, ведомств, установления между ними партнерских отношений, вовлечение в процесс развития новых субъектов (например, других муниципальных образований, поверх административных границ), целенаправленного использования творческого, культурного, интеллектуального, экономического потенциалов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 поселения. </w:t>
      </w:r>
      <w:proofErr w:type="gramEnd"/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Ожидаемые результаты: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         За период осуществления Программы будет создана база для реализации стратегических направлений развития поселения, что позволит ей достичь высокого уровня социально-экономического развития: 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проведение уличного освещения обеспечит устойчивое энергоснабжение поселения;  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строительство новых,  капитальны</w:t>
      </w:r>
      <w:r w:rsidR="00F1576B">
        <w:rPr>
          <w:rFonts w:ascii="Times New Roman" w:hAnsi="Times New Roman" w:cs="Times New Roman"/>
          <w:sz w:val="24"/>
          <w:szCs w:val="24"/>
        </w:rPr>
        <w:t>й</w:t>
      </w:r>
      <w:r w:rsidRPr="00EF7C8C">
        <w:rPr>
          <w:rFonts w:ascii="Times New Roman" w:hAnsi="Times New Roman" w:cs="Times New Roman"/>
          <w:sz w:val="24"/>
          <w:szCs w:val="24"/>
        </w:rPr>
        <w:t xml:space="preserve"> ремонт старых водопроводных сетей, выполнение  работ  по  очистке  воды,  повысит уровень обеспеченности населения  водой; 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капитальный ремонт автомобильных дорог обеспечит   безопасность  дорожного  движения  и  связь с населенными пунктами поселения.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улучшение культурно-досуговой  деятельности будет способствовать формированию здорового образа жизни среди населения, позволит приобщить широкие слои населения к культурно-историческому наследию;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защищенности личности, безопасности жизнедеятельности общества, стабилизации обстановки  с пожарами на территории поселения;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привлечения внебюджетных инвестиций в экономику поселения;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повышения благоустройства поселения;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развития малого и среднего предпринимательства на территории поселения, повышение доли налоговых поступлений от субъектов малого и среднего предпринимательства в бюджет поселения;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формирования современного привлекательного имиджа поселения. 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Результатом реализации программы должна стать стабилизация социально-экономического положения поселения, улучшение состояния жилищно-коммунального хозяйства, социальной сфер, эффективное использование бюджетных средств и имущества; улучшение благоустройства территории.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Реализация Программы позволит: 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1) повысить качество жизни жителей 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 поселения, сформировать организационные и финансовые условия для решения проблем поселения;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2) привлечь население поселения к непосредственному участию в реализации решений, направленных на улучшение качества жизни; 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>3) повысить степень социального согласия, укрепить авторитет органов местного самоуправления.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       Социальная стабильность и экономический рост в </w:t>
      </w:r>
      <w:r w:rsidR="00F1576B">
        <w:rPr>
          <w:rFonts w:ascii="Times New Roman" w:hAnsi="Times New Roman" w:cs="Times New Roman"/>
          <w:sz w:val="24"/>
          <w:szCs w:val="24"/>
        </w:rPr>
        <w:t>сельском</w:t>
      </w:r>
      <w:r w:rsidRPr="00EF7C8C">
        <w:rPr>
          <w:rFonts w:ascii="Times New Roman" w:hAnsi="Times New Roman" w:cs="Times New Roman"/>
          <w:sz w:val="24"/>
          <w:szCs w:val="24"/>
        </w:rPr>
        <w:t xml:space="preserve">  поселении в настоящее время могут быть обеспечены только с помощью продуманной целенаправленной социально-экономической политики. И такая политика может быть </w:t>
      </w:r>
      <w:proofErr w:type="gramStart"/>
      <w:r w:rsidRPr="00EF7C8C">
        <w:rPr>
          <w:rFonts w:ascii="Times New Roman" w:hAnsi="Times New Roman" w:cs="Times New Roman"/>
          <w:sz w:val="24"/>
          <w:szCs w:val="24"/>
        </w:rPr>
        <w:t>разработана и реализована</w:t>
      </w:r>
      <w:proofErr w:type="gramEnd"/>
      <w:r w:rsidRPr="00EF7C8C">
        <w:rPr>
          <w:rFonts w:ascii="Times New Roman" w:hAnsi="Times New Roman" w:cs="Times New Roman"/>
          <w:sz w:val="24"/>
          <w:szCs w:val="24"/>
        </w:rPr>
        <w:t xml:space="preserve">  через программу  комплексного  развития  социальной  инфраструктуры 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 поселения. 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Переход к управлению </w:t>
      </w:r>
      <w:r w:rsidR="00F1576B">
        <w:rPr>
          <w:rFonts w:ascii="Times New Roman" w:hAnsi="Times New Roman" w:cs="Times New Roman"/>
          <w:sz w:val="24"/>
          <w:szCs w:val="24"/>
        </w:rPr>
        <w:t>сельским</w:t>
      </w:r>
      <w:r w:rsidRPr="00EF7C8C">
        <w:rPr>
          <w:rFonts w:ascii="Times New Roman" w:hAnsi="Times New Roman" w:cs="Times New Roman"/>
          <w:sz w:val="24"/>
          <w:szCs w:val="24"/>
        </w:rPr>
        <w:t xml:space="preserve"> поселением через интересы благосостояния населения, интересы экономической стабильности и безопасности, наполненные конкретным содержанием и выраженные в  форме программных мероприятий, позволяет обеспечить  социально-экономическое развитие муниципального образования в целом. </w:t>
      </w:r>
    </w:p>
    <w:p w:rsidR="00A124BC" w:rsidRPr="00EF7C8C" w:rsidRDefault="00A124BC" w:rsidP="00F1576B">
      <w:pPr>
        <w:pStyle w:val="afa"/>
        <w:jc w:val="both"/>
        <w:rPr>
          <w:rFonts w:ascii="Times New Roman" w:hAnsi="Times New Roman" w:cs="Times New Roman"/>
          <w:sz w:val="24"/>
          <w:szCs w:val="24"/>
        </w:rPr>
      </w:pPr>
      <w:r w:rsidRPr="00EF7C8C">
        <w:rPr>
          <w:rFonts w:ascii="Times New Roman" w:hAnsi="Times New Roman" w:cs="Times New Roman"/>
          <w:sz w:val="24"/>
          <w:szCs w:val="24"/>
        </w:rPr>
        <w:t xml:space="preserve">Разработка и принятие  программы развития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поселения позволяет закрепить приоритеты социальной, финансовой, инвестиционной, экономической политики, определить последовательность и сроки решения накопившихся за многие годы проблем. А целевые установки Программы и создаваемые  для её реализации механизмы,  позволят значительно повысить деловую активность управленческих и предпринимательских кадров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F7C8C">
        <w:rPr>
          <w:rFonts w:ascii="Times New Roman" w:hAnsi="Times New Roman" w:cs="Times New Roman"/>
          <w:sz w:val="24"/>
          <w:szCs w:val="24"/>
        </w:rPr>
        <w:t xml:space="preserve">   </w:t>
      </w:r>
      <w:r w:rsidRPr="00EF7C8C">
        <w:rPr>
          <w:rFonts w:ascii="Times New Roman" w:hAnsi="Times New Roman" w:cs="Times New Roman"/>
          <w:sz w:val="24"/>
          <w:szCs w:val="24"/>
        </w:rPr>
        <w:lastRenderedPageBreak/>
        <w:t>поселения, создать необходимые условия для активизации экономической и хозяйственной деятельности на его территории.</w:t>
      </w:r>
    </w:p>
    <w:sectPr w:rsidR="00A124BC" w:rsidRPr="00EF7C8C" w:rsidSect="004B5923">
      <w:type w:val="continuous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4"/>
        <w:szCs w:val="24"/>
      </w:rPr>
    </w:lvl>
  </w:abstractNum>
  <w:abstractNum w:abstractNumId="5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A737EED"/>
    <w:multiLevelType w:val="hybridMultilevel"/>
    <w:tmpl w:val="9CD8ACA4"/>
    <w:lvl w:ilvl="0" w:tplc="CA56CA1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321D4D98"/>
    <w:multiLevelType w:val="hybridMultilevel"/>
    <w:tmpl w:val="888832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414B9D"/>
    <w:multiLevelType w:val="hybridMultilevel"/>
    <w:tmpl w:val="F9281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61497F"/>
    <w:multiLevelType w:val="hybridMultilevel"/>
    <w:tmpl w:val="B6A0C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C8C"/>
    <w:rsid w:val="00004B62"/>
    <w:rsid w:val="000206B8"/>
    <w:rsid w:val="00035626"/>
    <w:rsid w:val="0006213B"/>
    <w:rsid w:val="000731C8"/>
    <w:rsid w:val="00083226"/>
    <w:rsid w:val="000B1E40"/>
    <w:rsid w:val="000C115E"/>
    <w:rsid w:val="000C1310"/>
    <w:rsid w:val="000C28F3"/>
    <w:rsid w:val="000D0D76"/>
    <w:rsid w:val="000D66B1"/>
    <w:rsid w:val="000D6F44"/>
    <w:rsid w:val="00117087"/>
    <w:rsid w:val="00120322"/>
    <w:rsid w:val="001346F0"/>
    <w:rsid w:val="00141807"/>
    <w:rsid w:val="001423AF"/>
    <w:rsid w:val="001436F3"/>
    <w:rsid w:val="001479B7"/>
    <w:rsid w:val="0015505A"/>
    <w:rsid w:val="00163124"/>
    <w:rsid w:val="001640D4"/>
    <w:rsid w:val="00172D1A"/>
    <w:rsid w:val="001734FB"/>
    <w:rsid w:val="00190C6E"/>
    <w:rsid w:val="00190F05"/>
    <w:rsid w:val="001A16D8"/>
    <w:rsid w:val="001A504A"/>
    <w:rsid w:val="001B2ABC"/>
    <w:rsid w:val="001B7C57"/>
    <w:rsid w:val="001C4375"/>
    <w:rsid w:val="001F0098"/>
    <w:rsid w:val="00211474"/>
    <w:rsid w:val="00230CF7"/>
    <w:rsid w:val="00253A19"/>
    <w:rsid w:val="00281F51"/>
    <w:rsid w:val="002914F0"/>
    <w:rsid w:val="002A2B8C"/>
    <w:rsid w:val="002A490D"/>
    <w:rsid w:val="002A687A"/>
    <w:rsid w:val="002B3042"/>
    <w:rsid w:val="002B61B7"/>
    <w:rsid w:val="002C39FC"/>
    <w:rsid w:val="00301A9A"/>
    <w:rsid w:val="003140C8"/>
    <w:rsid w:val="00330903"/>
    <w:rsid w:val="003372EF"/>
    <w:rsid w:val="003513E0"/>
    <w:rsid w:val="00366939"/>
    <w:rsid w:val="0037529A"/>
    <w:rsid w:val="00394295"/>
    <w:rsid w:val="003D3748"/>
    <w:rsid w:val="003F5D26"/>
    <w:rsid w:val="004219A4"/>
    <w:rsid w:val="00471EA0"/>
    <w:rsid w:val="00477FB1"/>
    <w:rsid w:val="0048109E"/>
    <w:rsid w:val="00490DE1"/>
    <w:rsid w:val="00495C57"/>
    <w:rsid w:val="004960CB"/>
    <w:rsid w:val="004B4760"/>
    <w:rsid w:val="004B5923"/>
    <w:rsid w:val="004B652F"/>
    <w:rsid w:val="004C14A1"/>
    <w:rsid w:val="004D14F4"/>
    <w:rsid w:val="004D5AB8"/>
    <w:rsid w:val="004F0270"/>
    <w:rsid w:val="004F1DDD"/>
    <w:rsid w:val="004F3A33"/>
    <w:rsid w:val="004F62FA"/>
    <w:rsid w:val="00515987"/>
    <w:rsid w:val="005275F6"/>
    <w:rsid w:val="00530739"/>
    <w:rsid w:val="00531C33"/>
    <w:rsid w:val="0054069D"/>
    <w:rsid w:val="0058696E"/>
    <w:rsid w:val="005A3C08"/>
    <w:rsid w:val="005D53FA"/>
    <w:rsid w:val="005E3B32"/>
    <w:rsid w:val="005E6511"/>
    <w:rsid w:val="005F67B6"/>
    <w:rsid w:val="006064B8"/>
    <w:rsid w:val="0060795D"/>
    <w:rsid w:val="00641A01"/>
    <w:rsid w:val="00643FBC"/>
    <w:rsid w:val="006468C3"/>
    <w:rsid w:val="00686608"/>
    <w:rsid w:val="00691D86"/>
    <w:rsid w:val="006A1648"/>
    <w:rsid w:val="006C38DB"/>
    <w:rsid w:val="006F0FA4"/>
    <w:rsid w:val="00701417"/>
    <w:rsid w:val="00712799"/>
    <w:rsid w:val="0071596B"/>
    <w:rsid w:val="00727EE1"/>
    <w:rsid w:val="00742C36"/>
    <w:rsid w:val="007529DA"/>
    <w:rsid w:val="00753C75"/>
    <w:rsid w:val="007A23E2"/>
    <w:rsid w:val="007B0D3C"/>
    <w:rsid w:val="007B7C6E"/>
    <w:rsid w:val="007C1E0D"/>
    <w:rsid w:val="007D754B"/>
    <w:rsid w:val="007F3E1E"/>
    <w:rsid w:val="008216F9"/>
    <w:rsid w:val="00832A32"/>
    <w:rsid w:val="00851D79"/>
    <w:rsid w:val="008A525A"/>
    <w:rsid w:val="008B66E8"/>
    <w:rsid w:val="008C6639"/>
    <w:rsid w:val="008D2061"/>
    <w:rsid w:val="009075C7"/>
    <w:rsid w:val="00907CDD"/>
    <w:rsid w:val="00952BAE"/>
    <w:rsid w:val="00970D8C"/>
    <w:rsid w:val="00984286"/>
    <w:rsid w:val="00987447"/>
    <w:rsid w:val="00993A97"/>
    <w:rsid w:val="00997974"/>
    <w:rsid w:val="009A6E9B"/>
    <w:rsid w:val="009B145B"/>
    <w:rsid w:val="009B281C"/>
    <w:rsid w:val="009D7444"/>
    <w:rsid w:val="009F0F59"/>
    <w:rsid w:val="009F2C25"/>
    <w:rsid w:val="00A059B6"/>
    <w:rsid w:val="00A124BC"/>
    <w:rsid w:val="00A1615C"/>
    <w:rsid w:val="00A235B6"/>
    <w:rsid w:val="00A23F64"/>
    <w:rsid w:val="00A43D62"/>
    <w:rsid w:val="00A57836"/>
    <w:rsid w:val="00A773D7"/>
    <w:rsid w:val="00A77473"/>
    <w:rsid w:val="00A86B15"/>
    <w:rsid w:val="00AC1686"/>
    <w:rsid w:val="00AD268D"/>
    <w:rsid w:val="00AF0D76"/>
    <w:rsid w:val="00B15603"/>
    <w:rsid w:val="00B23CCE"/>
    <w:rsid w:val="00B41FA8"/>
    <w:rsid w:val="00B47131"/>
    <w:rsid w:val="00B51BD7"/>
    <w:rsid w:val="00B52CF6"/>
    <w:rsid w:val="00B54BA1"/>
    <w:rsid w:val="00B56988"/>
    <w:rsid w:val="00B63396"/>
    <w:rsid w:val="00B7279C"/>
    <w:rsid w:val="00BA6F1D"/>
    <w:rsid w:val="00BB7322"/>
    <w:rsid w:val="00BC2E5A"/>
    <w:rsid w:val="00BF4631"/>
    <w:rsid w:val="00C10FE0"/>
    <w:rsid w:val="00C34755"/>
    <w:rsid w:val="00C530B1"/>
    <w:rsid w:val="00C61345"/>
    <w:rsid w:val="00C733A3"/>
    <w:rsid w:val="00C81AAF"/>
    <w:rsid w:val="00C85FDC"/>
    <w:rsid w:val="00C86265"/>
    <w:rsid w:val="00CA4332"/>
    <w:rsid w:val="00CC6B8A"/>
    <w:rsid w:val="00CC70AA"/>
    <w:rsid w:val="00CD294F"/>
    <w:rsid w:val="00CD6744"/>
    <w:rsid w:val="00CE0BAA"/>
    <w:rsid w:val="00D15144"/>
    <w:rsid w:val="00D20760"/>
    <w:rsid w:val="00D3316C"/>
    <w:rsid w:val="00D36BC4"/>
    <w:rsid w:val="00D37A09"/>
    <w:rsid w:val="00D45984"/>
    <w:rsid w:val="00D6093F"/>
    <w:rsid w:val="00DA2147"/>
    <w:rsid w:val="00DA7C93"/>
    <w:rsid w:val="00DB1109"/>
    <w:rsid w:val="00DB2A9A"/>
    <w:rsid w:val="00DC2F96"/>
    <w:rsid w:val="00DE2F5C"/>
    <w:rsid w:val="00DE66E5"/>
    <w:rsid w:val="00E0483D"/>
    <w:rsid w:val="00E05D0E"/>
    <w:rsid w:val="00E170D0"/>
    <w:rsid w:val="00E30A67"/>
    <w:rsid w:val="00E31F50"/>
    <w:rsid w:val="00E44A32"/>
    <w:rsid w:val="00E67845"/>
    <w:rsid w:val="00E7376F"/>
    <w:rsid w:val="00E842C0"/>
    <w:rsid w:val="00EA1802"/>
    <w:rsid w:val="00EA3336"/>
    <w:rsid w:val="00EB0942"/>
    <w:rsid w:val="00EC2851"/>
    <w:rsid w:val="00EE0961"/>
    <w:rsid w:val="00EF2F3D"/>
    <w:rsid w:val="00EF315A"/>
    <w:rsid w:val="00EF7C8C"/>
    <w:rsid w:val="00F1576B"/>
    <w:rsid w:val="00F15995"/>
    <w:rsid w:val="00F4056E"/>
    <w:rsid w:val="00F43124"/>
    <w:rsid w:val="00F44D17"/>
    <w:rsid w:val="00F463DB"/>
    <w:rsid w:val="00F509B7"/>
    <w:rsid w:val="00F5486C"/>
    <w:rsid w:val="00F654A9"/>
    <w:rsid w:val="00F74A51"/>
    <w:rsid w:val="00F76BA8"/>
    <w:rsid w:val="00F774C4"/>
    <w:rsid w:val="00FA0ABC"/>
    <w:rsid w:val="00FA51EA"/>
    <w:rsid w:val="00FC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C39FC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0"/>
    <w:link w:val="10"/>
    <w:uiPriority w:val="99"/>
    <w:qFormat/>
    <w:rsid w:val="00EF7C8C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0"/>
    <w:link w:val="20"/>
    <w:uiPriority w:val="99"/>
    <w:qFormat/>
    <w:rsid w:val="00EF7C8C"/>
    <w:pPr>
      <w:keepNext/>
      <w:tabs>
        <w:tab w:val="num" w:pos="0"/>
      </w:tabs>
      <w:suppressAutoHyphens/>
      <w:spacing w:before="240" w:after="60" w:line="240" w:lineRule="auto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uiPriority w:val="99"/>
    <w:qFormat/>
    <w:rsid w:val="00EF7C8C"/>
    <w:pPr>
      <w:keepNext/>
      <w:tabs>
        <w:tab w:val="num" w:pos="0"/>
      </w:tabs>
      <w:suppressAutoHyphens/>
      <w:spacing w:before="240" w:after="60" w:line="240" w:lineRule="auto"/>
      <w:ind w:left="720" w:hanging="72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1640D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F7C8C"/>
    <w:pPr>
      <w:tabs>
        <w:tab w:val="num" w:pos="0"/>
      </w:tabs>
      <w:suppressAutoHyphens/>
      <w:spacing w:before="240" w:after="60" w:line="240" w:lineRule="auto"/>
      <w:ind w:left="1008" w:hanging="1008"/>
      <w:outlineLvl w:val="4"/>
    </w:pPr>
    <w:rPr>
      <w:rFonts w:cs="Times New Roman"/>
      <w:b/>
      <w:bCs/>
      <w:i/>
      <w:iCs/>
      <w:sz w:val="26"/>
      <w:szCs w:val="26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EF7C8C"/>
    <w:pPr>
      <w:tabs>
        <w:tab w:val="num" w:pos="0"/>
      </w:tabs>
      <w:suppressAutoHyphens/>
      <w:spacing w:before="240" w:after="60" w:line="240" w:lineRule="auto"/>
      <w:ind w:left="1584" w:hanging="1584"/>
      <w:outlineLvl w:val="8"/>
    </w:pPr>
    <w:rPr>
      <w:rFonts w:ascii="Arial" w:hAnsi="Arial" w:cs="Arial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EF7C8C"/>
    <w:rPr>
      <w:rFonts w:ascii="Arial" w:hAnsi="Arial" w:cs="Arial"/>
      <w:b/>
      <w:bCs/>
      <w:kern w:val="1"/>
      <w:sz w:val="32"/>
      <w:szCs w:val="32"/>
      <w:lang w:eastAsia="ar-SA" w:bidi="ar-SA"/>
    </w:rPr>
  </w:style>
  <w:style w:type="character" w:customStyle="1" w:styleId="20">
    <w:name w:val="Заголовок 2 Знак"/>
    <w:basedOn w:val="a1"/>
    <w:link w:val="2"/>
    <w:uiPriority w:val="99"/>
    <w:locked/>
    <w:rsid w:val="00EF7C8C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basedOn w:val="a1"/>
    <w:link w:val="3"/>
    <w:uiPriority w:val="99"/>
    <w:locked/>
    <w:rsid w:val="00EF7C8C"/>
    <w:rPr>
      <w:rFonts w:ascii="Arial" w:hAnsi="Arial" w:cs="Arial"/>
      <w:b/>
      <w:bCs/>
      <w:sz w:val="26"/>
      <w:szCs w:val="26"/>
      <w:lang w:eastAsia="ar-SA" w:bidi="ar-SA"/>
    </w:rPr>
  </w:style>
  <w:style w:type="character" w:customStyle="1" w:styleId="50">
    <w:name w:val="Заголовок 5 Знак"/>
    <w:basedOn w:val="a1"/>
    <w:link w:val="5"/>
    <w:uiPriority w:val="99"/>
    <w:locked/>
    <w:rsid w:val="00EF7C8C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character" w:customStyle="1" w:styleId="90">
    <w:name w:val="Заголовок 9 Знак"/>
    <w:basedOn w:val="a1"/>
    <w:link w:val="9"/>
    <w:uiPriority w:val="99"/>
    <w:locked/>
    <w:rsid w:val="00EF7C8C"/>
    <w:rPr>
      <w:rFonts w:ascii="Arial" w:hAnsi="Arial" w:cs="Arial"/>
      <w:lang w:eastAsia="ar-SA" w:bidi="ar-SA"/>
    </w:rPr>
  </w:style>
  <w:style w:type="character" w:customStyle="1" w:styleId="WW8Num1z0">
    <w:name w:val="WW8Num1z0"/>
    <w:uiPriority w:val="99"/>
    <w:rsid w:val="00EF7C8C"/>
  </w:style>
  <w:style w:type="character" w:customStyle="1" w:styleId="WW8Num1z1">
    <w:name w:val="WW8Num1z1"/>
    <w:uiPriority w:val="99"/>
    <w:rsid w:val="00EF7C8C"/>
  </w:style>
  <w:style w:type="character" w:customStyle="1" w:styleId="WW8Num1z2">
    <w:name w:val="WW8Num1z2"/>
    <w:uiPriority w:val="99"/>
    <w:rsid w:val="00EF7C8C"/>
  </w:style>
  <w:style w:type="character" w:customStyle="1" w:styleId="WW8Num1z3">
    <w:name w:val="WW8Num1z3"/>
    <w:uiPriority w:val="99"/>
    <w:rsid w:val="00EF7C8C"/>
  </w:style>
  <w:style w:type="character" w:customStyle="1" w:styleId="WW8Num1z4">
    <w:name w:val="WW8Num1z4"/>
    <w:uiPriority w:val="99"/>
    <w:rsid w:val="00EF7C8C"/>
  </w:style>
  <w:style w:type="character" w:customStyle="1" w:styleId="WW8Num1z5">
    <w:name w:val="WW8Num1z5"/>
    <w:uiPriority w:val="99"/>
    <w:rsid w:val="00EF7C8C"/>
  </w:style>
  <w:style w:type="character" w:customStyle="1" w:styleId="WW8Num1z6">
    <w:name w:val="WW8Num1z6"/>
    <w:uiPriority w:val="99"/>
    <w:rsid w:val="00EF7C8C"/>
  </w:style>
  <w:style w:type="character" w:customStyle="1" w:styleId="WW8Num1z7">
    <w:name w:val="WW8Num1z7"/>
    <w:uiPriority w:val="99"/>
    <w:rsid w:val="00EF7C8C"/>
  </w:style>
  <w:style w:type="character" w:customStyle="1" w:styleId="WW8Num1z8">
    <w:name w:val="WW8Num1z8"/>
    <w:uiPriority w:val="99"/>
    <w:rsid w:val="00EF7C8C"/>
  </w:style>
  <w:style w:type="character" w:customStyle="1" w:styleId="WW8Num2z0">
    <w:name w:val="WW8Num2z0"/>
    <w:uiPriority w:val="99"/>
    <w:rsid w:val="00EF7C8C"/>
    <w:rPr>
      <w:rFonts w:ascii="Symbol" w:hAnsi="Symbol" w:cs="Symbol"/>
      <w:color w:val="auto"/>
      <w:sz w:val="16"/>
      <w:szCs w:val="16"/>
    </w:rPr>
  </w:style>
  <w:style w:type="character" w:customStyle="1" w:styleId="WW8Num3z0">
    <w:name w:val="WW8Num3z0"/>
    <w:uiPriority w:val="99"/>
    <w:rsid w:val="00EF7C8C"/>
    <w:rPr>
      <w:sz w:val="24"/>
      <w:szCs w:val="24"/>
    </w:rPr>
  </w:style>
  <w:style w:type="character" w:customStyle="1" w:styleId="WW8Num4z0">
    <w:name w:val="WW8Num4z0"/>
    <w:uiPriority w:val="99"/>
    <w:rsid w:val="00EF7C8C"/>
  </w:style>
  <w:style w:type="character" w:customStyle="1" w:styleId="WW8Num5z0">
    <w:name w:val="WW8Num5z0"/>
    <w:uiPriority w:val="99"/>
    <w:rsid w:val="00EF7C8C"/>
  </w:style>
  <w:style w:type="character" w:customStyle="1" w:styleId="WW8Num6z0">
    <w:name w:val="WW8Num6z0"/>
    <w:uiPriority w:val="99"/>
    <w:rsid w:val="00EF7C8C"/>
    <w:rPr>
      <w:sz w:val="28"/>
      <w:szCs w:val="28"/>
    </w:rPr>
  </w:style>
  <w:style w:type="character" w:customStyle="1" w:styleId="WW8Num7z0">
    <w:name w:val="WW8Num7z0"/>
    <w:uiPriority w:val="99"/>
    <w:rsid w:val="00EF7C8C"/>
    <w:rPr>
      <w:rFonts w:ascii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EF7C8C"/>
  </w:style>
  <w:style w:type="character" w:customStyle="1" w:styleId="WW8Num8z1">
    <w:name w:val="WW8Num8z1"/>
    <w:uiPriority w:val="99"/>
    <w:rsid w:val="00EF7C8C"/>
    <w:rPr>
      <w:rFonts w:ascii="Times New Roman" w:hAnsi="Times New Roman" w:cs="Times New Roman"/>
      <w:sz w:val="24"/>
      <w:szCs w:val="24"/>
      <w:shd w:val="clear" w:color="auto" w:fill="auto"/>
    </w:rPr>
  </w:style>
  <w:style w:type="character" w:customStyle="1" w:styleId="WW8Num8z2">
    <w:name w:val="WW8Num8z2"/>
    <w:uiPriority w:val="99"/>
    <w:rsid w:val="00EF7C8C"/>
  </w:style>
  <w:style w:type="character" w:customStyle="1" w:styleId="WW8Num8z3">
    <w:name w:val="WW8Num8z3"/>
    <w:uiPriority w:val="99"/>
    <w:rsid w:val="00EF7C8C"/>
  </w:style>
  <w:style w:type="character" w:customStyle="1" w:styleId="WW8Num8z4">
    <w:name w:val="WW8Num8z4"/>
    <w:uiPriority w:val="99"/>
    <w:rsid w:val="00EF7C8C"/>
  </w:style>
  <w:style w:type="character" w:customStyle="1" w:styleId="WW8Num8z5">
    <w:name w:val="WW8Num8z5"/>
    <w:uiPriority w:val="99"/>
    <w:rsid w:val="00EF7C8C"/>
  </w:style>
  <w:style w:type="character" w:customStyle="1" w:styleId="WW8Num8z6">
    <w:name w:val="WW8Num8z6"/>
    <w:uiPriority w:val="99"/>
    <w:rsid w:val="00EF7C8C"/>
  </w:style>
  <w:style w:type="character" w:customStyle="1" w:styleId="WW8Num8z7">
    <w:name w:val="WW8Num8z7"/>
    <w:uiPriority w:val="99"/>
    <w:rsid w:val="00EF7C8C"/>
  </w:style>
  <w:style w:type="character" w:customStyle="1" w:styleId="WW8Num8z8">
    <w:name w:val="WW8Num8z8"/>
    <w:uiPriority w:val="99"/>
    <w:rsid w:val="00EF7C8C"/>
  </w:style>
  <w:style w:type="character" w:customStyle="1" w:styleId="WW8Num9z0">
    <w:name w:val="WW8Num9z0"/>
    <w:uiPriority w:val="99"/>
    <w:rsid w:val="00EF7C8C"/>
  </w:style>
  <w:style w:type="character" w:customStyle="1" w:styleId="WW8Num9z1">
    <w:name w:val="WW8Num9z1"/>
    <w:uiPriority w:val="99"/>
    <w:rsid w:val="00EF7C8C"/>
  </w:style>
  <w:style w:type="character" w:customStyle="1" w:styleId="WW8Num9z2">
    <w:name w:val="WW8Num9z2"/>
    <w:uiPriority w:val="99"/>
    <w:rsid w:val="00EF7C8C"/>
  </w:style>
  <w:style w:type="character" w:customStyle="1" w:styleId="WW8Num9z3">
    <w:name w:val="WW8Num9z3"/>
    <w:uiPriority w:val="99"/>
    <w:rsid w:val="00EF7C8C"/>
  </w:style>
  <w:style w:type="character" w:customStyle="1" w:styleId="WW8Num9z4">
    <w:name w:val="WW8Num9z4"/>
    <w:uiPriority w:val="99"/>
    <w:rsid w:val="00EF7C8C"/>
  </w:style>
  <w:style w:type="character" w:customStyle="1" w:styleId="WW8Num9z5">
    <w:name w:val="WW8Num9z5"/>
    <w:uiPriority w:val="99"/>
    <w:rsid w:val="00EF7C8C"/>
  </w:style>
  <w:style w:type="character" w:customStyle="1" w:styleId="WW8Num9z6">
    <w:name w:val="WW8Num9z6"/>
    <w:uiPriority w:val="99"/>
    <w:rsid w:val="00EF7C8C"/>
  </w:style>
  <w:style w:type="character" w:customStyle="1" w:styleId="WW8Num9z7">
    <w:name w:val="WW8Num9z7"/>
    <w:uiPriority w:val="99"/>
    <w:rsid w:val="00EF7C8C"/>
  </w:style>
  <w:style w:type="character" w:customStyle="1" w:styleId="WW8Num9z8">
    <w:name w:val="WW8Num9z8"/>
    <w:uiPriority w:val="99"/>
    <w:rsid w:val="00EF7C8C"/>
  </w:style>
  <w:style w:type="character" w:customStyle="1" w:styleId="21">
    <w:name w:val="Основной шрифт абзаца2"/>
    <w:uiPriority w:val="99"/>
    <w:rsid w:val="00EF7C8C"/>
  </w:style>
  <w:style w:type="character" w:customStyle="1" w:styleId="WW8Num3z1">
    <w:name w:val="WW8Num3z1"/>
    <w:uiPriority w:val="99"/>
    <w:rsid w:val="00EF7C8C"/>
  </w:style>
  <w:style w:type="character" w:customStyle="1" w:styleId="WW8Num3z2">
    <w:name w:val="WW8Num3z2"/>
    <w:uiPriority w:val="99"/>
    <w:rsid w:val="00EF7C8C"/>
  </w:style>
  <w:style w:type="character" w:customStyle="1" w:styleId="WW8Num3z3">
    <w:name w:val="WW8Num3z3"/>
    <w:uiPriority w:val="99"/>
    <w:rsid w:val="00EF7C8C"/>
  </w:style>
  <w:style w:type="character" w:customStyle="1" w:styleId="WW8Num3z4">
    <w:name w:val="WW8Num3z4"/>
    <w:uiPriority w:val="99"/>
    <w:rsid w:val="00EF7C8C"/>
  </w:style>
  <w:style w:type="character" w:customStyle="1" w:styleId="WW8Num3z5">
    <w:name w:val="WW8Num3z5"/>
    <w:uiPriority w:val="99"/>
    <w:rsid w:val="00EF7C8C"/>
  </w:style>
  <w:style w:type="character" w:customStyle="1" w:styleId="WW8Num3z6">
    <w:name w:val="WW8Num3z6"/>
    <w:uiPriority w:val="99"/>
    <w:rsid w:val="00EF7C8C"/>
  </w:style>
  <w:style w:type="character" w:customStyle="1" w:styleId="WW8Num3z7">
    <w:name w:val="WW8Num3z7"/>
    <w:uiPriority w:val="99"/>
    <w:rsid w:val="00EF7C8C"/>
  </w:style>
  <w:style w:type="character" w:customStyle="1" w:styleId="WW8Num3z8">
    <w:name w:val="WW8Num3z8"/>
    <w:uiPriority w:val="99"/>
    <w:rsid w:val="00EF7C8C"/>
  </w:style>
  <w:style w:type="character" w:customStyle="1" w:styleId="WW8Num4z1">
    <w:name w:val="WW8Num4z1"/>
    <w:uiPriority w:val="99"/>
    <w:rsid w:val="00EF7C8C"/>
  </w:style>
  <w:style w:type="character" w:customStyle="1" w:styleId="WW8Num4z2">
    <w:name w:val="WW8Num4z2"/>
    <w:uiPriority w:val="99"/>
    <w:rsid w:val="00EF7C8C"/>
  </w:style>
  <w:style w:type="character" w:customStyle="1" w:styleId="WW8Num4z3">
    <w:name w:val="WW8Num4z3"/>
    <w:uiPriority w:val="99"/>
    <w:rsid w:val="00EF7C8C"/>
  </w:style>
  <w:style w:type="character" w:customStyle="1" w:styleId="WW8Num4z4">
    <w:name w:val="WW8Num4z4"/>
    <w:uiPriority w:val="99"/>
    <w:rsid w:val="00EF7C8C"/>
  </w:style>
  <w:style w:type="character" w:customStyle="1" w:styleId="WW8Num4z5">
    <w:name w:val="WW8Num4z5"/>
    <w:uiPriority w:val="99"/>
    <w:rsid w:val="00EF7C8C"/>
  </w:style>
  <w:style w:type="character" w:customStyle="1" w:styleId="WW8Num4z6">
    <w:name w:val="WW8Num4z6"/>
    <w:uiPriority w:val="99"/>
    <w:rsid w:val="00EF7C8C"/>
  </w:style>
  <w:style w:type="character" w:customStyle="1" w:styleId="WW8Num4z7">
    <w:name w:val="WW8Num4z7"/>
    <w:uiPriority w:val="99"/>
    <w:rsid w:val="00EF7C8C"/>
  </w:style>
  <w:style w:type="character" w:customStyle="1" w:styleId="WW8Num4z8">
    <w:name w:val="WW8Num4z8"/>
    <w:uiPriority w:val="99"/>
    <w:rsid w:val="00EF7C8C"/>
  </w:style>
  <w:style w:type="character" w:customStyle="1" w:styleId="WW8Num5z1">
    <w:name w:val="WW8Num5z1"/>
    <w:uiPriority w:val="99"/>
    <w:rsid w:val="00EF7C8C"/>
  </w:style>
  <w:style w:type="character" w:customStyle="1" w:styleId="WW8Num5z2">
    <w:name w:val="WW8Num5z2"/>
    <w:uiPriority w:val="99"/>
    <w:rsid w:val="00EF7C8C"/>
  </w:style>
  <w:style w:type="character" w:customStyle="1" w:styleId="WW8Num5z3">
    <w:name w:val="WW8Num5z3"/>
    <w:uiPriority w:val="99"/>
    <w:rsid w:val="00EF7C8C"/>
  </w:style>
  <w:style w:type="character" w:customStyle="1" w:styleId="WW8Num5z4">
    <w:name w:val="WW8Num5z4"/>
    <w:uiPriority w:val="99"/>
    <w:rsid w:val="00EF7C8C"/>
  </w:style>
  <w:style w:type="character" w:customStyle="1" w:styleId="WW8Num5z5">
    <w:name w:val="WW8Num5z5"/>
    <w:uiPriority w:val="99"/>
    <w:rsid w:val="00EF7C8C"/>
  </w:style>
  <w:style w:type="character" w:customStyle="1" w:styleId="WW8Num5z6">
    <w:name w:val="WW8Num5z6"/>
    <w:uiPriority w:val="99"/>
    <w:rsid w:val="00EF7C8C"/>
  </w:style>
  <w:style w:type="character" w:customStyle="1" w:styleId="WW8Num5z7">
    <w:name w:val="WW8Num5z7"/>
    <w:uiPriority w:val="99"/>
    <w:rsid w:val="00EF7C8C"/>
  </w:style>
  <w:style w:type="character" w:customStyle="1" w:styleId="WW8Num5z8">
    <w:name w:val="WW8Num5z8"/>
    <w:uiPriority w:val="99"/>
    <w:rsid w:val="00EF7C8C"/>
  </w:style>
  <w:style w:type="character" w:customStyle="1" w:styleId="WW8Num6z1">
    <w:name w:val="WW8Num6z1"/>
    <w:uiPriority w:val="99"/>
    <w:rsid w:val="00EF7C8C"/>
  </w:style>
  <w:style w:type="character" w:customStyle="1" w:styleId="WW8Num6z2">
    <w:name w:val="WW8Num6z2"/>
    <w:uiPriority w:val="99"/>
    <w:rsid w:val="00EF7C8C"/>
  </w:style>
  <w:style w:type="character" w:customStyle="1" w:styleId="WW8Num6z3">
    <w:name w:val="WW8Num6z3"/>
    <w:uiPriority w:val="99"/>
    <w:rsid w:val="00EF7C8C"/>
  </w:style>
  <w:style w:type="character" w:customStyle="1" w:styleId="WW8Num6z4">
    <w:name w:val="WW8Num6z4"/>
    <w:uiPriority w:val="99"/>
    <w:rsid w:val="00EF7C8C"/>
  </w:style>
  <w:style w:type="character" w:customStyle="1" w:styleId="WW8Num6z5">
    <w:name w:val="WW8Num6z5"/>
    <w:uiPriority w:val="99"/>
    <w:rsid w:val="00EF7C8C"/>
  </w:style>
  <w:style w:type="character" w:customStyle="1" w:styleId="WW8Num6z6">
    <w:name w:val="WW8Num6z6"/>
    <w:uiPriority w:val="99"/>
    <w:rsid w:val="00EF7C8C"/>
  </w:style>
  <w:style w:type="character" w:customStyle="1" w:styleId="WW8Num6z7">
    <w:name w:val="WW8Num6z7"/>
    <w:uiPriority w:val="99"/>
    <w:rsid w:val="00EF7C8C"/>
  </w:style>
  <w:style w:type="character" w:customStyle="1" w:styleId="WW8Num6z8">
    <w:name w:val="WW8Num6z8"/>
    <w:uiPriority w:val="99"/>
    <w:rsid w:val="00EF7C8C"/>
  </w:style>
  <w:style w:type="character" w:customStyle="1" w:styleId="11">
    <w:name w:val="Основной шрифт абзаца1"/>
    <w:uiPriority w:val="99"/>
    <w:rsid w:val="00EF7C8C"/>
  </w:style>
  <w:style w:type="character" w:styleId="a4">
    <w:name w:val="Hyperlink"/>
    <w:basedOn w:val="11"/>
    <w:uiPriority w:val="99"/>
    <w:rsid w:val="00EF7C8C"/>
    <w:rPr>
      <w:color w:val="0000FF"/>
      <w:u w:val="single"/>
    </w:rPr>
  </w:style>
  <w:style w:type="character" w:customStyle="1" w:styleId="a5">
    <w:name w:val="Маркеры списка"/>
    <w:uiPriority w:val="99"/>
    <w:rsid w:val="00EF7C8C"/>
    <w:rPr>
      <w:rFonts w:ascii="OpenSymbol" w:hAnsi="OpenSymbol" w:cs="OpenSymbol"/>
    </w:rPr>
  </w:style>
  <w:style w:type="character" w:customStyle="1" w:styleId="a6">
    <w:name w:val="Символ нумерации"/>
    <w:uiPriority w:val="99"/>
    <w:rsid w:val="00EF7C8C"/>
  </w:style>
  <w:style w:type="paragraph" w:customStyle="1" w:styleId="a7">
    <w:name w:val="Заголовок"/>
    <w:basedOn w:val="a"/>
    <w:next w:val="a0"/>
    <w:uiPriority w:val="99"/>
    <w:rsid w:val="00EF7C8C"/>
    <w:pPr>
      <w:keepNext/>
      <w:suppressAutoHyphens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paragraph" w:styleId="a0">
    <w:name w:val="Body Text"/>
    <w:basedOn w:val="a"/>
    <w:link w:val="a8"/>
    <w:uiPriority w:val="99"/>
    <w:rsid w:val="00EF7C8C"/>
    <w:pPr>
      <w:suppressAutoHyphens/>
      <w:spacing w:before="280" w:after="280" w:line="240" w:lineRule="auto"/>
    </w:pPr>
    <w:rPr>
      <w:rFonts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1"/>
    <w:link w:val="a0"/>
    <w:uiPriority w:val="99"/>
    <w:locked/>
    <w:rsid w:val="00EF7C8C"/>
    <w:rPr>
      <w:rFonts w:ascii="Times New Roman" w:hAnsi="Times New Roman" w:cs="Times New Roman"/>
      <w:sz w:val="24"/>
      <w:szCs w:val="24"/>
      <w:lang w:eastAsia="ar-SA" w:bidi="ar-SA"/>
    </w:rPr>
  </w:style>
  <w:style w:type="paragraph" w:styleId="a9">
    <w:name w:val="List"/>
    <w:basedOn w:val="a0"/>
    <w:uiPriority w:val="99"/>
    <w:rsid w:val="00EF7C8C"/>
  </w:style>
  <w:style w:type="paragraph" w:customStyle="1" w:styleId="22">
    <w:name w:val="Название2"/>
    <w:basedOn w:val="a"/>
    <w:uiPriority w:val="99"/>
    <w:rsid w:val="00EF7C8C"/>
    <w:pPr>
      <w:suppressLineNumbers/>
      <w:suppressAutoHyphens/>
      <w:spacing w:before="120" w:after="120" w:line="240" w:lineRule="auto"/>
    </w:pPr>
    <w:rPr>
      <w:rFonts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EF7C8C"/>
    <w:pPr>
      <w:suppressLineNumbers/>
      <w:suppressAutoHyphens/>
      <w:spacing w:after="0" w:line="240" w:lineRule="auto"/>
    </w:pPr>
    <w:rPr>
      <w:rFonts w:cs="Times New Roman"/>
      <w:sz w:val="24"/>
      <w:szCs w:val="24"/>
      <w:lang w:eastAsia="ar-SA"/>
    </w:rPr>
  </w:style>
  <w:style w:type="paragraph" w:customStyle="1" w:styleId="12">
    <w:name w:val="Название1"/>
    <w:basedOn w:val="a"/>
    <w:uiPriority w:val="99"/>
    <w:rsid w:val="00EF7C8C"/>
    <w:pPr>
      <w:suppressLineNumbers/>
      <w:suppressAutoHyphens/>
      <w:spacing w:before="120" w:after="120" w:line="240" w:lineRule="auto"/>
    </w:pPr>
    <w:rPr>
      <w:rFonts w:cs="Times New Roman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uiPriority w:val="99"/>
    <w:rsid w:val="00EF7C8C"/>
    <w:pPr>
      <w:suppressLineNumbers/>
      <w:suppressAutoHyphens/>
      <w:spacing w:after="0" w:line="240" w:lineRule="auto"/>
    </w:pPr>
    <w:rPr>
      <w:rFonts w:cs="Times New Roman"/>
      <w:sz w:val="24"/>
      <w:szCs w:val="24"/>
      <w:lang w:eastAsia="ar-SA"/>
    </w:rPr>
  </w:style>
  <w:style w:type="paragraph" w:styleId="aa">
    <w:name w:val="Body Text Indent"/>
    <w:basedOn w:val="a"/>
    <w:link w:val="ab"/>
    <w:uiPriority w:val="99"/>
    <w:rsid w:val="00EF7C8C"/>
    <w:pPr>
      <w:suppressAutoHyphens/>
      <w:spacing w:before="280" w:after="280" w:line="240" w:lineRule="auto"/>
    </w:pPr>
    <w:rPr>
      <w:rFonts w:cs="Times New Roman"/>
      <w:sz w:val="24"/>
      <w:szCs w:val="24"/>
      <w:lang w:eastAsia="ar-SA"/>
    </w:rPr>
  </w:style>
  <w:style w:type="character" w:customStyle="1" w:styleId="ab">
    <w:name w:val="Основной текст с отступом Знак"/>
    <w:basedOn w:val="a1"/>
    <w:link w:val="aa"/>
    <w:uiPriority w:val="99"/>
    <w:locked/>
    <w:rsid w:val="00EF7C8C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210">
    <w:name w:val="Основной текст 21"/>
    <w:basedOn w:val="a"/>
    <w:uiPriority w:val="99"/>
    <w:rsid w:val="00EF7C8C"/>
    <w:pPr>
      <w:suppressAutoHyphens/>
      <w:spacing w:before="280" w:after="280" w:line="240" w:lineRule="auto"/>
    </w:pPr>
    <w:rPr>
      <w:rFonts w:cs="Times New Roman"/>
      <w:sz w:val="24"/>
      <w:szCs w:val="24"/>
      <w:lang w:eastAsia="ar-SA"/>
    </w:rPr>
  </w:style>
  <w:style w:type="paragraph" w:styleId="14">
    <w:name w:val="toc 1"/>
    <w:basedOn w:val="a"/>
    <w:autoRedefine/>
    <w:uiPriority w:val="99"/>
    <w:semiHidden/>
    <w:rsid w:val="00EF7C8C"/>
    <w:pPr>
      <w:suppressAutoHyphens/>
      <w:spacing w:before="280" w:after="280" w:line="240" w:lineRule="auto"/>
    </w:pPr>
    <w:rPr>
      <w:rFonts w:cs="Times New Roman"/>
      <w:sz w:val="24"/>
      <w:szCs w:val="24"/>
      <w:lang w:eastAsia="ar-SA"/>
    </w:rPr>
  </w:style>
  <w:style w:type="paragraph" w:styleId="31">
    <w:name w:val="toc 3"/>
    <w:basedOn w:val="a"/>
    <w:autoRedefine/>
    <w:uiPriority w:val="99"/>
    <w:semiHidden/>
    <w:rsid w:val="00EF7C8C"/>
    <w:pPr>
      <w:suppressAutoHyphens/>
      <w:spacing w:before="280" w:after="280" w:line="240" w:lineRule="auto"/>
    </w:pPr>
    <w:rPr>
      <w:rFonts w:cs="Times New Roman"/>
      <w:sz w:val="24"/>
      <w:szCs w:val="24"/>
      <w:lang w:eastAsia="ar-SA"/>
    </w:rPr>
  </w:style>
  <w:style w:type="paragraph" w:styleId="ac">
    <w:name w:val="Normal (Web)"/>
    <w:basedOn w:val="a"/>
    <w:uiPriority w:val="99"/>
    <w:rsid w:val="00EF7C8C"/>
    <w:pPr>
      <w:suppressAutoHyphens/>
      <w:spacing w:before="280" w:after="280" w:line="240" w:lineRule="auto"/>
    </w:pPr>
    <w:rPr>
      <w:rFonts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uiPriority w:val="99"/>
    <w:rsid w:val="00EF7C8C"/>
    <w:pPr>
      <w:suppressAutoHyphens/>
      <w:spacing w:before="280" w:after="280" w:line="240" w:lineRule="auto"/>
    </w:pPr>
    <w:rPr>
      <w:rFonts w:cs="Times New Roman"/>
      <w:sz w:val="24"/>
      <w:szCs w:val="24"/>
      <w:lang w:eastAsia="ar-SA"/>
    </w:rPr>
  </w:style>
  <w:style w:type="paragraph" w:customStyle="1" w:styleId="report">
    <w:name w:val="report"/>
    <w:basedOn w:val="a"/>
    <w:uiPriority w:val="99"/>
    <w:rsid w:val="00EF7C8C"/>
    <w:pPr>
      <w:suppressAutoHyphens/>
      <w:spacing w:before="280" w:after="280" w:line="240" w:lineRule="auto"/>
    </w:pPr>
    <w:rPr>
      <w:rFonts w:cs="Times New Roman"/>
      <w:sz w:val="24"/>
      <w:szCs w:val="24"/>
      <w:lang w:eastAsia="ar-SA"/>
    </w:rPr>
  </w:style>
  <w:style w:type="paragraph" w:styleId="ad">
    <w:name w:val="Subtitle"/>
    <w:basedOn w:val="a"/>
    <w:next w:val="a0"/>
    <w:link w:val="ae"/>
    <w:uiPriority w:val="99"/>
    <w:qFormat/>
    <w:rsid w:val="00EF7C8C"/>
    <w:pPr>
      <w:suppressAutoHyphens/>
      <w:spacing w:before="280" w:after="280" w:line="240" w:lineRule="auto"/>
    </w:pPr>
    <w:rPr>
      <w:rFonts w:cs="Times New Roman"/>
      <w:sz w:val="24"/>
      <w:szCs w:val="24"/>
      <w:lang w:eastAsia="ar-SA"/>
    </w:rPr>
  </w:style>
  <w:style w:type="character" w:customStyle="1" w:styleId="ae">
    <w:name w:val="Подзаголовок Знак"/>
    <w:basedOn w:val="a1"/>
    <w:link w:val="ad"/>
    <w:uiPriority w:val="99"/>
    <w:locked/>
    <w:rsid w:val="00EF7C8C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f">
    <w:name w:val="a"/>
    <w:basedOn w:val="a"/>
    <w:uiPriority w:val="99"/>
    <w:rsid w:val="00EF7C8C"/>
    <w:pPr>
      <w:suppressAutoHyphens/>
      <w:spacing w:before="280" w:after="280" w:line="240" w:lineRule="auto"/>
    </w:pPr>
    <w:rPr>
      <w:rFonts w:cs="Times New Roman"/>
      <w:sz w:val="24"/>
      <w:szCs w:val="24"/>
      <w:lang w:eastAsia="ar-SA"/>
    </w:rPr>
  </w:style>
  <w:style w:type="paragraph" w:styleId="z-">
    <w:name w:val="HTML Bottom of Form"/>
    <w:basedOn w:val="a"/>
    <w:next w:val="a"/>
    <w:link w:val="z-0"/>
    <w:hidden/>
    <w:uiPriority w:val="99"/>
    <w:rsid w:val="00EF7C8C"/>
    <w:pPr>
      <w:pBdr>
        <w:top w:val="single" w:sz="4" w:space="1" w:color="000000"/>
      </w:pBd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z-0">
    <w:name w:val="z-Конец формы Знак"/>
    <w:basedOn w:val="a1"/>
    <w:link w:val="z-"/>
    <w:uiPriority w:val="99"/>
    <w:locked/>
    <w:rsid w:val="00EF7C8C"/>
    <w:rPr>
      <w:rFonts w:ascii="Arial" w:hAnsi="Arial" w:cs="Arial"/>
      <w:vanish/>
      <w:sz w:val="16"/>
      <w:szCs w:val="16"/>
      <w:lang w:eastAsia="ar-SA" w:bidi="ar-SA"/>
    </w:rPr>
  </w:style>
  <w:style w:type="paragraph" w:styleId="af0">
    <w:name w:val="Balloon Text"/>
    <w:basedOn w:val="a"/>
    <w:link w:val="af1"/>
    <w:uiPriority w:val="99"/>
    <w:semiHidden/>
    <w:rsid w:val="00EF7C8C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character" w:customStyle="1" w:styleId="af1">
    <w:name w:val="Текст выноски Знак"/>
    <w:basedOn w:val="a1"/>
    <w:link w:val="af0"/>
    <w:uiPriority w:val="99"/>
    <w:locked/>
    <w:rsid w:val="00EF7C8C"/>
    <w:rPr>
      <w:rFonts w:ascii="Tahoma" w:hAnsi="Tahoma" w:cs="Tahoma"/>
      <w:sz w:val="16"/>
      <w:szCs w:val="16"/>
      <w:lang w:eastAsia="ar-SA" w:bidi="ar-SA"/>
    </w:rPr>
  </w:style>
  <w:style w:type="paragraph" w:styleId="15">
    <w:name w:val="index 1"/>
    <w:basedOn w:val="a"/>
    <w:next w:val="a"/>
    <w:autoRedefine/>
    <w:uiPriority w:val="99"/>
    <w:semiHidden/>
    <w:rsid w:val="00EF7C8C"/>
    <w:pPr>
      <w:suppressAutoHyphens/>
      <w:spacing w:after="0" w:line="240" w:lineRule="auto"/>
      <w:ind w:left="240" w:hanging="240"/>
    </w:pPr>
    <w:rPr>
      <w:rFonts w:cs="Times New Roman"/>
      <w:sz w:val="24"/>
      <w:szCs w:val="24"/>
      <w:lang w:eastAsia="ar-SA"/>
    </w:rPr>
  </w:style>
  <w:style w:type="paragraph" w:styleId="af2">
    <w:name w:val="index heading"/>
    <w:basedOn w:val="a"/>
    <w:next w:val="15"/>
    <w:uiPriority w:val="99"/>
    <w:semiHidden/>
    <w:rsid w:val="00EF7C8C"/>
    <w:pPr>
      <w:suppressAutoHyphens/>
      <w:spacing w:after="0" w:line="240" w:lineRule="auto"/>
    </w:pPr>
    <w:rPr>
      <w:rFonts w:cs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EF7C8C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3">
    <w:name w:val="header"/>
    <w:basedOn w:val="a"/>
    <w:link w:val="af4"/>
    <w:uiPriority w:val="99"/>
    <w:rsid w:val="00EF7C8C"/>
    <w:pPr>
      <w:tabs>
        <w:tab w:val="center" w:pos="4677"/>
        <w:tab w:val="right" w:pos="9355"/>
      </w:tabs>
      <w:suppressAutoHyphens/>
      <w:spacing w:after="0" w:line="240" w:lineRule="auto"/>
    </w:pPr>
    <w:rPr>
      <w:rFonts w:cs="Times New Roman"/>
      <w:sz w:val="24"/>
      <w:szCs w:val="24"/>
      <w:lang w:eastAsia="ar-SA"/>
    </w:rPr>
  </w:style>
  <w:style w:type="character" w:customStyle="1" w:styleId="af4">
    <w:name w:val="Верхний колонтитул Знак"/>
    <w:basedOn w:val="a1"/>
    <w:link w:val="af3"/>
    <w:uiPriority w:val="99"/>
    <w:locked/>
    <w:rsid w:val="00EF7C8C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footer"/>
    <w:basedOn w:val="a"/>
    <w:link w:val="af6"/>
    <w:uiPriority w:val="99"/>
    <w:rsid w:val="00EF7C8C"/>
    <w:pPr>
      <w:tabs>
        <w:tab w:val="center" w:pos="4677"/>
        <w:tab w:val="right" w:pos="9355"/>
      </w:tabs>
      <w:suppressAutoHyphens/>
      <w:spacing w:after="0" w:line="240" w:lineRule="auto"/>
    </w:pPr>
    <w:rPr>
      <w:rFonts w:cs="Times New Roman"/>
      <w:sz w:val="24"/>
      <w:szCs w:val="24"/>
      <w:lang w:eastAsia="ar-SA"/>
    </w:rPr>
  </w:style>
  <w:style w:type="character" w:customStyle="1" w:styleId="af6">
    <w:name w:val="Нижний колонтитул Знак"/>
    <w:basedOn w:val="a1"/>
    <w:link w:val="af5"/>
    <w:uiPriority w:val="99"/>
    <w:locked/>
    <w:rsid w:val="00EF7C8C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f7">
    <w:name w:val="Содержимое таблицы"/>
    <w:basedOn w:val="a"/>
    <w:uiPriority w:val="99"/>
    <w:rsid w:val="00EF7C8C"/>
    <w:pPr>
      <w:suppressLineNumbers/>
      <w:suppressAutoHyphens/>
      <w:spacing w:after="0" w:line="240" w:lineRule="auto"/>
    </w:pPr>
    <w:rPr>
      <w:rFonts w:cs="Times New Roman"/>
      <w:sz w:val="24"/>
      <w:szCs w:val="24"/>
      <w:lang w:eastAsia="ar-SA"/>
    </w:rPr>
  </w:style>
  <w:style w:type="paragraph" w:customStyle="1" w:styleId="af8">
    <w:name w:val="Заголовок таблицы"/>
    <w:basedOn w:val="af7"/>
    <w:uiPriority w:val="99"/>
    <w:rsid w:val="00EF7C8C"/>
    <w:pPr>
      <w:jc w:val="center"/>
    </w:pPr>
    <w:rPr>
      <w:b/>
      <w:bCs/>
    </w:rPr>
  </w:style>
  <w:style w:type="paragraph" w:customStyle="1" w:styleId="af9">
    <w:name w:val="Содержимое врезки"/>
    <w:basedOn w:val="a0"/>
    <w:uiPriority w:val="99"/>
    <w:rsid w:val="00EF7C8C"/>
  </w:style>
  <w:style w:type="paragraph" w:styleId="afa">
    <w:name w:val="No Spacing"/>
    <w:uiPriority w:val="1"/>
    <w:qFormat/>
    <w:rsid w:val="00EF7C8C"/>
    <w:rPr>
      <w:rFonts w:cs="Calibri"/>
      <w:sz w:val="22"/>
      <w:szCs w:val="22"/>
    </w:rPr>
  </w:style>
  <w:style w:type="character" w:styleId="afb">
    <w:name w:val="Strong"/>
    <w:basedOn w:val="a1"/>
    <w:uiPriority w:val="99"/>
    <w:qFormat/>
    <w:rsid w:val="006468C3"/>
    <w:rPr>
      <w:b/>
      <w:bCs/>
    </w:rPr>
  </w:style>
  <w:style w:type="paragraph" w:styleId="afc">
    <w:name w:val="Title"/>
    <w:basedOn w:val="a"/>
    <w:link w:val="afd"/>
    <w:qFormat/>
    <w:locked/>
    <w:rsid w:val="00C530B1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afd">
    <w:name w:val="Название Знак"/>
    <w:basedOn w:val="a1"/>
    <w:link w:val="afc"/>
    <w:rsid w:val="00C530B1"/>
    <w:rPr>
      <w:rFonts w:ascii="Times New Roman" w:hAnsi="Times New Roman"/>
      <w:b/>
      <w:sz w:val="28"/>
    </w:rPr>
  </w:style>
  <w:style w:type="table" w:styleId="afe">
    <w:name w:val="Table Grid"/>
    <w:basedOn w:val="a2"/>
    <w:uiPriority w:val="59"/>
    <w:locked/>
    <w:rsid w:val="00F431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"/>
    <w:rsid w:val="001640D4"/>
    <w:rPr>
      <w:rFonts w:ascii="Calibri" w:eastAsia="Times New Roman" w:hAnsi="Calibri" w:cs="Times New Roman"/>
      <w:b/>
      <w:bCs/>
      <w:sz w:val="28"/>
      <w:szCs w:val="28"/>
    </w:rPr>
  </w:style>
  <w:style w:type="character" w:styleId="aff">
    <w:name w:val="annotation reference"/>
    <w:basedOn w:val="a1"/>
    <w:uiPriority w:val="99"/>
    <w:semiHidden/>
    <w:unhideWhenUsed/>
    <w:locked/>
    <w:rsid w:val="00211474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locked/>
    <w:rsid w:val="00211474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211474"/>
    <w:rPr>
      <w:rFonts w:cs="Calibri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locked/>
    <w:rsid w:val="00211474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211474"/>
    <w:rPr>
      <w:rFonts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C39FC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0"/>
    <w:link w:val="10"/>
    <w:uiPriority w:val="99"/>
    <w:qFormat/>
    <w:rsid w:val="00EF7C8C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0"/>
    <w:link w:val="20"/>
    <w:uiPriority w:val="99"/>
    <w:qFormat/>
    <w:rsid w:val="00EF7C8C"/>
    <w:pPr>
      <w:keepNext/>
      <w:tabs>
        <w:tab w:val="num" w:pos="0"/>
      </w:tabs>
      <w:suppressAutoHyphens/>
      <w:spacing w:before="240" w:after="60" w:line="240" w:lineRule="auto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uiPriority w:val="99"/>
    <w:qFormat/>
    <w:rsid w:val="00EF7C8C"/>
    <w:pPr>
      <w:keepNext/>
      <w:tabs>
        <w:tab w:val="num" w:pos="0"/>
      </w:tabs>
      <w:suppressAutoHyphens/>
      <w:spacing w:before="240" w:after="60" w:line="240" w:lineRule="auto"/>
      <w:ind w:left="720" w:hanging="72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1640D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F7C8C"/>
    <w:pPr>
      <w:tabs>
        <w:tab w:val="num" w:pos="0"/>
      </w:tabs>
      <w:suppressAutoHyphens/>
      <w:spacing w:before="240" w:after="60" w:line="240" w:lineRule="auto"/>
      <w:ind w:left="1008" w:hanging="1008"/>
      <w:outlineLvl w:val="4"/>
    </w:pPr>
    <w:rPr>
      <w:rFonts w:cs="Times New Roman"/>
      <w:b/>
      <w:bCs/>
      <w:i/>
      <w:iCs/>
      <w:sz w:val="26"/>
      <w:szCs w:val="26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EF7C8C"/>
    <w:pPr>
      <w:tabs>
        <w:tab w:val="num" w:pos="0"/>
      </w:tabs>
      <w:suppressAutoHyphens/>
      <w:spacing w:before="240" w:after="60" w:line="240" w:lineRule="auto"/>
      <w:ind w:left="1584" w:hanging="1584"/>
      <w:outlineLvl w:val="8"/>
    </w:pPr>
    <w:rPr>
      <w:rFonts w:ascii="Arial" w:hAnsi="Arial" w:cs="Arial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EF7C8C"/>
    <w:rPr>
      <w:rFonts w:ascii="Arial" w:hAnsi="Arial" w:cs="Arial"/>
      <w:b/>
      <w:bCs/>
      <w:kern w:val="1"/>
      <w:sz w:val="32"/>
      <w:szCs w:val="32"/>
      <w:lang w:eastAsia="ar-SA" w:bidi="ar-SA"/>
    </w:rPr>
  </w:style>
  <w:style w:type="character" w:customStyle="1" w:styleId="20">
    <w:name w:val="Заголовок 2 Знак"/>
    <w:basedOn w:val="a1"/>
    <w:link w:val="2"/>
    <w:uiPriority w:val="99"/>
    <w:locked/>
    <w:rsid w:val="00EF7C8C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basedOn w:val="a1"/>
    <w:link w:val="3"/>
    <w:uiPriority w:val="99"/>
    <w:locked/>
    <w:rsid w:val="00EF7C8C"/>
    <w:rPr>
      <w:rFonts w:ascii="Arial" w:hAnsi="Arial" w:cs="Arial"/>
      <w:b/>
      <w:bCs/>
      <w:sz w:val="26"/>
      <w:szCs w:val="26"/>
      <w:lang w:eastAsia="ar-SA" w:bidi="ar-SA"/>
    </w:rPr>
  </w:style>
  <w:style w:type="character" w:customStyle="1" w:styleId="50">
    <w:name w:val="Заголовок 5 Знак"/>
    <w:basedOn w:val="a1"/>
    <w:link w:val="5"/>
    <w:uiPriority w:val="99"/>
    <w:locked/>
    <w:rsid w:val="00EF7C8C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character" w:customStyle="1" w:styleId="90">
    <w:name w:val="Заголовок 9 Знак"/>
    <w:basedOn w:val="a1"/>
    <w:link w:val="9"/>
    <w:uiPriority w:val="99"/>
    <w:locked/>
    <w:rsid w:val="00EF7C8C"/>
    <w:rPr>
      <w:rFonts w:ascii="Arial" w:hAnsi="Arial" w:cs="Arial"/>
      <w:lang w:eastAsia="ar-SA" w:bidi="ar-SA"/>
    </w:rPr>
  </w:style>
  <w:style w:type="character" w:customStyle="1" w:styleId="WW8Num1z0">
    <w:name w:val="WW8Num1z0"/>
    <w:uiPriority w:val="99"/>
    <w:rsid w:val="00EF7C8C"/>
  </w:style>
  <w:style w:type="character" w:customStyle="1" w:styleId="WW8Num1z1">
    <w:name w:val="WW8Num1z1"/>
    <w:uiPriority w:val="99"/>
    <w:rsid w:val="00EF7C8C"/>
  </w:style>
  <w:style w:type="character" w:customStyle="1" w:styleId="WW8Num1z2">
    <w:name w:val="WW8Num1z2"/>
    <w:uiPriority w:val="99"/>
    <w:rsid w:val="00EF7C8C"/>
  </w:style>
  <w:style w:type="character" w:customStyle="1" w:styleId="WW8Num1z3">
    <w:name w:val="WW8Num1z3"/>
    <w:uiPriority w:val="99"/>
    <w:rsid w:val="00EF7C8C"/>
  </w:style>
  <w:style w:type="character" w:customStyle="1" w:styleId="WW8Num1z4">
    <w:name w:val="WW8Num1z4"/>
    <w:uiPriority w:val="99"/>
    <w:rsid w:val="00EF7C8C"/>
  </w:style>
  <w:style w:type="character" w:customStyle="1" w:styleId="WW8Num1z5">
    <w:name w:val="WW8Num1z5"/>
    <w:uiPriority w:val="99"/>
    <w:rsid w:val="00EF7C8C"/>
  </w:style>
  <w:style w:type="character" w:customStyle="1" w:styleId="WW8Num1z6">
    <w:name w:val="WW8Num1z6"/>
    <w:uiPriority w:val="99"/>
    <w:rsid w:val="00EF7C8C"/>
  </w:style>
  <w:style w:type="character" w:customStyle="1" w:styleId="WW8Num1z7">
    <w:name w:val="WW8Num1z7"/>
    <w:uiPriority w:val="99"/>
    <w:rsid w:val="00EF7C8C"/>
  </w:style>
  <w:style w:type="character" w:customStyle="1" w:styleId="WW8Num1z8">
    <w:name w:val="WW8Num1z8"/>
    <w:uiPriority w:val="99"/>
    <w:rsid w:val="00EF7C8C"/>
  </w:style>
  <w:style w:type="character" w:customStyle="1" w:styleId="WW8Num2z0">
    <w:name w:val="WW8Num2z0"/>
    <w:uiPriority w:val="99"/>
    <w:rsid w:val="00EF7C8C"/>
    <w:rPr>
      <w:rFonts w:ascii="Symbol" w:hAnsi="Symbol" w:cs="Symbol"/>
      <w:color w:val="auto"/>
      <w:sz w:val="16"/>
      <w:szCs w:val="16"/>
    </w:rPr>
  </w:style>
  <w:style w:type="character" w:customStyle="1" w:styleId="WW8Num3z0">
    <w:name w:val="WW8Num3z0"/>
    <w:uiPriority w:val="99"/>
    <w:rsid w:val="00EF7C8C"/>
    <w:rPr>
      <w:sz w:val="24"/>
      <w:szCs w:val="24"/>
    </w:rPr>
  </w:style>
  <w:style w:type="character" w:customStyle="1" w:styleId="WW8Num4z0">
    <w:name w:val="WW8Num4z0"/>
    <w:uiPriority w:val="99"/>
    <w:rsid w:val="00EF7C8C"/>
  </w:style>
  <w:style w:type="character" w:customStyle="1" w:styleId="WW8Num5z0">
    <w:name w:val="WW8Num5z0"/>
    <w:uiPriority w:val="99"/>
    <w:rsid w:val="00EF7C8C"/>
  </w:style>
  <w:style w:type="character" w:customStyle="1" w:styleId="WW8Num6z0">
    <w:name w:val="WW8Num6z0"/>
    <w:uiPriority w:val="99"/>
    <w:rsid w:val="00EF7C8C"/>
    <w:rPr>
      <w:sz w:val="28"/>
      <w:szCs w:val="28"/>
    </w:rPr>
  </w:style>
  <w:style w:type="character" w:customStyle="1" w:styleId="WW8Num7z0">
    <w:name w:val="WW8Num7z0"/>
    <w:uiPriority w:val="99"/>
    <w:rsid w:val="00EF7C8C"/>
    <w:rPr>
      <w:rFonts w:ascii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EF7C8C"/>
  </w:style>
  <w:style w:type="character" w:customStyle="1" w:styleId="WW8Num8z1">
    <w:name w:val="WW8Num8z1"/>
    <w:uiPriority w:val="99"/>
    <w:rsid w:val="00EF7C8C"/>
    <w:rPr>
      <w:rFonts w:ascii="Times New Roman" w:hAnsi="Times New Roman" w:cs="Times New Roman"/>
      <w:sz w:val="24"/>
      <w:szCs w:val="24"/>
      <w:shd w:val="clear" w:color="auto" w:fill="auto"/>
    </w:rPr>
  </w:style>
  <w:style w:type="character" w:customStyle="1" w:styleId="WW8Num8z2">
    <w:name w:val="WW8Num8z2"/>
    <w:uiPriority w:val="99"/>
    <w:rsid w:val="00EF7C8C"/>
  </w:style>
  <w:style w:type="character" w:customStyle="1" w:styleId="WW8Num8z3">
    <w:name w:val="WW8Num8z3"/>
    <w:uiPriority w:val="99"/>
    <w:rsid w:val="00EF7C8C"/>
  </w:style>
  <w:style w:type="character" w:customStyle="1" w:styleId="WW8Num8z4">
    <w:name w:val="WW8Num8z4"/>
    <w:uiPriority w:val="99"/>
    <w:rsid w:val="00EF7C8C"/>
  </w:style>
  <w:style w:type="character" w:customStyle="1" w:styleId="WW8Num8z5">
    <w:name w:val="WW8Num8z5"/>
    <w:uiPriority w:val="99"/>
    <w:rsid w:val="00EF7C8C"/>
  </w:style>
  <w:style w:type="character" w:customStyle="1" w:styleId="WW8Num8z6">
    <w:name w:val="WW8Num8z6"/>
    <w:uiPriority w:val="99"/>
    <w:rsid w:val="00EF7C8C"/>
  </w:style>
  <w:style w:type="character" w:customStyle="1" w:styleId="WW8Num8z7">
    <w:name w:val="WW8Num8z7"/>
    <w:uiPriority w:val="99"/>
    <w:rsid w:val="00EF7C8C"/>
  </w:style>
  <w:style w:type="character" w:customStyle="1" w:styleId="WW8Num8z8">
    <w:name w:val="WW8Num8z8"/>
    <w:uiPriority w:val="99"/>
    <w:rsid w:val="00EF7C8C"/>
  </w:style>
  <w:style w:type="character" w:customStyle="1" w:styleId="WW8Num9z0">
    <w:name w:val="WW8Num9z0"/>
    <w:uiPriority w:val="99"/>
    <w:rsid w:val="00EF7C8C"/>
  </w:style>
  <w:style w:type="character" w:customStyle="1" w:styleId="WW8Num9z1">
    <w:name w:val="WW8Num9z1"/>
    <w:uiPriority w:val="99"/>
    <w:rsid w:val="00EF7C8C"/>
  </w:style>
  <w:style w:type="character" w:customStyle="1" w:styleId="WW8Num9z2">
    <w:name w:val="WW8Num9z2"/>
    <w:uiPriority w:val="99"/>
    <w:rsid w:val="00EF7C8C"/>
  </w:style>
  <w:style w:type="character" w:customStyle="1" w:styleId="WW8Num9z3">
    <w:name w:val="WW8Num9z3"/>
    <w:uiPriority w:val="99"/>
    <w:rsid w:val="00EF7C8C"/>
  </w:style>
  <w:style w:type="character" w:customStyle="1" w:styleId="WW8Num9z4">
    <w:name w:val="WW8Num9z4"/>
    <w:uiPriority w:val="99"/>
    <w:rsid w:val="00EF7C8C"/>
  </w:style>
  <w:style w:type="character" w:customStyle="1" w:styleId="WW8Num9z5">
    <w:name w:val="WW8Num9z5"/>
    <w:uiPriority w:val="99"/>
    <w:rsid w:val="00EF7C8C"/>
  </w:style>
  <w:style w:type="character" w:customStyle="1" w:styleId="WW8Num9z6">
    <w:name w:val="WW8Num9z6"/>
    <w:uiPriority w:val="99"/>
    <w:rsid w:val="00EF7C8C"/>
  </w:style>
  <w:style w:type="character" w:customStyle="1" w:styleId="WW8Num9z7">
    <w:name w:val="WW8Num9z7"/>
    <w:uiPriority w:val="99"/>
    <w:rsid w:val="00EF7C8C"/>
  </w:style>
  <w:style w:type="character" w:customStyle="1" w:styleId="WW8Num9z8">
    <w:name w:val="WW8Num9z8"/>
    <w:uiPriority w:val="99"/>
    <w:rsid w:val="00EF7C8C"/>
  </w:style>
  <w:style w:type="character" w:customStyle="1" w:styleId="21">
    <w:name w:val="Основной шрифт абзаца2"/>
    <w:uiPriority w:val="99"/>
    <w:rsid w:val="00EF7C8C"/>
  </w:style>
  <w:style w:type="character" w:customStyle="1" w:styleId="WW8Num3z1">
    <w:name w:val="WW8Num3z1"/>
    <w:uiPriority w:val="99"/>
    <w:rsid w:val="00EF7C8C"/>
  </w:style>
  <w:style w:type="character" w:customStyle="1" w:styleId="WW8Num3z2">
    <w:name w:val="WW8Num3z2"/>
    <w:uiPriority w:val="99"/>
    <w:rsid w:val="00EF7C8C"/>
  </w:style>
  <w:style w:type="character" w:customStyle="1" w:styleId="WW8Num3z3">
    <w:name w:val="WW8Num3z3"/>
    <w:uiPriority w:val="99"/>
    <w:rsid w:val="00EF7C8C"/>
  </w:style>
  <w:style w:type="character" w:customStyle="1" w:styleId="WW8Num3z4">
    <w:name w:val="WW8Num3z4"/>
    <w:uiPriority w:val="99"/>
    <w:rsid w:val="00EF7C8C"/>
  </w:style>
  <w:style w:type="character" w:customStyle="1" w:styleId="WW8Num3z5">
    <w:name w:val="WW8Num3z5"/>
    <w:uiPriority w:val="99"/>
    <w:rsid w:val="00EF7C8C"/>
  </w:style>
  <w:style w:type="character" w:customStyle="1" w:styleId="WW8Num3z6">
    <w:name w:val="WW8Num3z6"/>
    <w:uiPriority w:val="99"/>
    <w:rsid w:val="00EF7C8C"/>
  </w:style>
  <w:style w:type="character" w:customStyle="1" w:styleId="WW8Num3z7">
    <w:name w:val="WW8Num3z7"/>
    <w:uiPriority w:val="99"/>
    <w:rsid w:val="00EF7C8C"/>
  </w:style>
  <w:style w:type="character" w:customStyle="1" w:styleId="WW8Num3z8">
    <w:name w:val="WW8Num3z8"/>
    <w:uiPriority w:val="99"/>
    <w:rsid w:val="00EF7C8C"/>
  </w:style>
  <w:style w:type="character" w:customStyle="1" w:styleId="WW8Num4z1">
    <w:name w:val="WW8Num4z1"/>
    <w:uiPriority w:val="99"/>
    <w:rsid w:val="00EF7C8C"/>
  </w:style>
  <w:style w:type="character" w:customStyle="1" w:styleId="WW8Num4z2">
    <w:name w:val="WW8Num4z2"/>
    <w:uiPriority w:val="99"/>
    <w:rsid w:val="00EF7C8C"/>
  </w:style>
  <w:style w:type="character" w:customStyle="1" w:styleId="WW8Num4z3">
    <w:name w:val="WW8Num4z3"/>
    <w:uiPriority w:val="99"/>
    <w:rsid w:val="00EF7C8C"/>
  </w:style>
  <w:style w:type="character" w:customStyle="1" w:styleId="WW8Num4z4">
    <w:name w:val="WW8Num4z4"/>
    <w:uiPriority w:val="99"/>
    <w:rsid w:val="00EF7C8C"/>
  </w:style>
  <w:style w:type="character" w:customStyle="1" w:styleId="WW8Num4z5">
    <w:name w:val="WW8Num4z5"/>
    <w:uiPriority w:val="99"/>
    <w:rsid w:val="00EF7C8C"/>
  </w:style>
  <w:style w:type="character" w:customStyle="1" w:styleId="WW8Num4z6">
    <w:name w:val="WW8Num4z6"/>
    <w:uiPriority w:val="99"/>
    <w:rsid w:val="00EF7C8C"/>
  </w:style>
  <w:style w:type="character" w:customStyle="1" w:styleId="WW8Num4z7">
    <w:name w:val="WW8Num4z7"/>
    <w:uiPriority w:val="99"/>
    <w:rsid w:val="00EF7C8C"/>
  </w:style>
  <w:style w:type="character" w:customStyle="1" w:styleId="WW8Num4z8">
    <w:name w:val="WW8Num4z8"/>
    <w:uiPriority w:val="99"/>
    <w:rsid w:val="00EF7C8C"/>
  </w:style>
  <w:style w:type="character" w:customStyle="1" w:styleId="WW8Num5z1">
    <w:name w:val="WW8Num5z1"/>
    <w:uiPriority w:val="99"/>
    <w:rsid w:val="00EF7C8C"/>
  </w:style>
  <w:style w:type="character" w:customStyle="1" w:styleId="WW8Num5z2">
    <w:name w:val="WW8Num5z2"/>
    <w:uiPriority w:val="99"/>
    <w:rsid w:val="00EF7C8C"/>
  </w:style>
  <w:style w:type="character" w:customStyle="1" w:styleId="WW8Num5z3">
    <w:name w:val="WW8Num5z3"/>
    <w:uiPriority w:val="99"/>
    <w:rsid w:val="00EF7C8C"/>
  </w:style>
  <w:style w:type="character" w:customStyle="1" w:styleId="WW8Num5z4">
    <w:name w:val="WW8Num5z4"/>
    <w:uiPriority w:val="99"/>
    <w:rsid w:val="00EF7C8C"/>
  </w:style>
  <w:style w:type="character" w:customStyle="1" w:styleId="WW8Num5z5">
    <w:name w:val="WW8Num5z5"/>
    <w:uiPriority w:val="99"/>
    <w:rsid w:val="00EF7C8C"/>
  </w:style>
  <w:style w:type="character" w:customStyle="1" w:styleId="WW8Num5z6">
    <w:name w:val="WW8Num5z6"/>
    <w:uiPriority w:val="99"/>
    <w:rsid w:val="00EF7C8C"/>
  </w:style>
  <w:style w:type="character" w:customStyle="1" w:styleId="WW8Num5z7">
    <w:name w:val="WW8Num5z7"/>
    <w:uiPriority w:val="99"/>
    <w:rsid w:val="00EF7C8C"/>
  </w:style>
  <w:style w:type="character" w:customStyle="1" w:styleId="WW8Num5z8">
    <w:name w:val="WW8Num5z8"/>
    <w:uiPriority w:val="99"/>
    <w:rsid w:val="00EF7C8C"/>
  </w:style>
  <w:style w:type="character" w:customStyle="1" w:styleId="WW8Num6z1">
    <w:name w:val="WW8Num6z1"/>
    <w:uiPriority w:val="99"/>
    <w:rsid w:val="00EF7C8C"/>
  </w:style>
  <w:style w:type="character" w:customStyle="1" w:styleId="WW8Num6z2">
    <w:name w:val="WW8Num6z2"/>
    <w:uiPriority w:val="99"/>
    <w:rsid w:val="00EF7C8C"/>
  </w:style>
  <w:style w:type="character" w:customStyle="1" w:styleId="WW8Num6z3">
    <w:name w:val="WW8Num6z3"/>
    <w:uiPriority w:val="99"/>
    <w:rsid w:val="00EF7C8C"/>
  </w:style>
  <w:style w:type="character" w:customStyle="1" w:styleId="WW8Num6z4">
    <w:name w:val="WW8Num6z4"/>
    <w:uiPriority w:val="99"/>
    <w:rsid w:val="00EF7C8C"/>
  </w:style>
  <w:style w:type="character" w:customStyle="1" w:styleId="WW8Num6z5">
    <w:name w:val="WW8Num6z5"/>
    <w:uiPriority w:val="99"/>
    <w:rsid w:val="00EF7C8C"/>
  </w:style>
  <w:style w:type="character" w:customStyle="1" w:styleId="WW8Num6z6">
    <w:name w:val="WW8Num6z6"/>
    <w:uiPriority w:val="99"/>
    <w:rsid w:val="00EF7C8C"/>
  </w:style>
  <w:style w:type="character" w:customStyle="1" w:styleId="WW8Num6z7">
    <w:name w:val="WW8Num6z7"/>
    <w:uiPriority w:val="99"/>
    <w:rsid w:val="00EF7C8C"/>
  </w:style>
  <w:style w:type="character" w:customStyle="1" w:styleId="WW8Num6z8">
    <w:name w:val="WW8Num6z8"/>
    <w:uiPriority w:val="99"/>
    <w:rsid w:val="00EF7C8C"/>
  </w:style>
  <w:style w:type="character" w:customStyle="1" w:styleId="11">
    <w:name w:val="Основной шрифт абзаца1"/>
    <w:uiPriority w:val="99"/>
    <w:rsid w:val="00EF7C8C"/>
  </w:style>
  <w:style w:type="character" w:styleId="a4">
    <w:name w:val="Hyperlink"/>
    <w:basedOn w:val="11"/>
    <w:uiPriority w:val="99"/>
    <w:rsid w:val="00EF7C8C"/>
    <w:rPr>
      <w:color w:val="0000FF"/>
      <w:u w:val="single"/>
    </w:rPr>
  </w:style>
  <w:style w:type="character" w:customStyle="1" w:styleId="a5">
    <w:name w:val="Маркеры списка"/>
    <w:uiPriority w:val="99"/>
    <w:rsid w:val="00EF7C8C"/>
    <w:rPr>
      <w:rFonts w:ascii="OpenSymbol" w:hAnsi="OpenSymbol" w:cs="OpenSymbol"/>
    </w:rPr>
  </w:style>
  <w:style w:type="character" w:customStyle="1" w:styleId="a6">
    <w:name w:val="Символ нумерации"/>
    <w:uiPriority w:val="99"/>
    <w:rsid w:val="00EF7C8C"/>
  </w:style>
  <w:style w:type="paragraph" w:customStyle="1" w:styleId="a7">
    <w:name w:val="Заголовок"/>
    <w:basedOn w:val="a"/>
    <w:next w:val="a0"/>
    <w:uiPriority w:val="99"/>
    <w:rsid w:val="00EF7C8C"/>
    <w:pPr>
      <w:keepNext/>
      <w:suppressAutoHyphens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paragraph" w:styleId="a0">
    <w:name w:val="Body Text"/>
    <w:basedOn w:val="a"/>
    <w:link w:val="a8"/>
    <w:uiPriority w:val="99"/>
    <w:rsid w:val="00EF7C8C"/>
    <w:pPr>
      <w:suppressAutoHyphens/>
      <w:spacing w:before="280" w:after="280" w:line="240" w:lineRule="auto"/>
    </w:pPr>
    <w:rPr>
      <w:rFonts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1"/>
    <w:link w:val="a0"/>
    <w:uiPriority w:val="99"/>
    <w:locked/>
    <w:rsid w:val="00EF7C8C"/>
    <w:rPr>
      <w:rFonts w:ascii="Times New Roman" w:hAnsi="Times New Roman" w:cs="Times New Roman"/>
      <w:sz w:val="24"/>
      <w:szCs w:val="24"/>
      <w:lang w:eastAsia="ar-SA" w:bidi="ar-SA"/>
    </w:rPr>
  </w:style>
  <w:style w:type="paragraph" w:styleId="a9">
    <w:name w:val="List"/>
    <w:basedOn w:val="a0"/>
    <w:uiPriority w:val="99"/>
    <w:rsid w:val="00EF7C8C"/>
  </w:style>
  <w:style w:type="paragraph" w:customStyle="1" w:styleId="22">
    <w:name w:val="Название2"/>
    <w:basedOn w:val="a"/>
    <w:uiPriority w:val="99"/>
    <w:rsid w:val="00EF7C8C"/>
    <w:pPr>
      <w:suppressLineNumbers/>
      <w:suppressAutoHyphens/>
      <w:spacing w:before="120" w:after="120" w:line="240" w:lineRule="auto"/>
    </w:pPr>
    <w:rPr>
      <w:rFonts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EF7C8C"/>
    <w:pPr>
      <w:suppressLineNumbers/>
      <w:suppressAutoHyphens/>
      <w:spacing w:after="0" w:line="240" w:lineRule="auto"/>
    </w:pPr>
    <w:rPr>
      <w:rFonts w:cs="Times New Roman"/>
      <w:sz w:val="24"/>
      <w:szCs w:val="24"/>
      <w:lang w:eastAsia="ar-SA"/>
    </w:rPr>
  </w:style>
  <w:style w:type="paragraph" w:customStyle="1" w:styleId="12">
    <w:name w:val="Название1"/>
    <w:basedOn w:val="a"/>
    <w:uiPriority w:val="99"/>
    <w:rsid w:val="00EF7C8C"/>
    <w:pPr>
      <w:suppressLineNumbers/>
      <w:suppressAutoHyphens/>
      <w:spacing w:before="120" w:after="120" w:line="240" w:lineRule="auto"/>
    </w:pPr>
    <w:rPr>
      <w:rFonts w:cs="Times New Roman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uiPriority w:val="99"/>
    <w:rsid w:val="00EF7C8C"/>
    <w:pPr>
      <w:suppressLineNumbers/>
      <w:suppressAutoHyphens/>
      <w:spacing w:after="0" w:line="240" w:lineRule="auto"/>
    </w:pPr>
    <w:rPr>
      <w:rFonts w:cs="Times New Roman"/>
      <w:sz w:val="24"/>
      <w:szCs w:val="24"/>
      <w:lang w:eastAsia="ar-SA"/>
    </w:rPr>
  </w:style>
  <w:style w:type="paragraph" w:styleId="aa">
    <w:name w:val="Body Text Indent"/>
    <w:basedOn w:val="a"/>
    <w:link w:val="ab"/>
    <w:uiPriority w:val="99"/>
    <w:rsid w:val="00EF7C8C"/>
    <w:pPr>
      <w:suppressAutoHyphens/>
      <w:spacing w:before="280" w:after="280" w:line="240" w:lineRule="auto"/>
    </w:pPr>
    <w:rPr>
      <w:rFonts w:cs="Times New Roman"/>
      <w:sz w:val="24"/>
      <w:szCs w:val="24"/>
      <w:lang w:eastAsia="ar-SA"/>
    </w:rPr>
  </w:style>
  <w:style w:type="character" w:customStyle="1" w:styleId="ab">
    <w:name w:val="Основной текст с отступом Знак"/>
    <w:basedOn w:val="a1"/>
    <w:link w:val="aa"/>
    <w:uiPriority w:val="99"/>
    <w:locked/>
    <w:rsid w:val="00EF7C8C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210">
    <w:name w:val="Основной текст 21"/>
    <w:basedOn w:val="a"/>
    <w:uiPriority w:val="99"/>
    <w:rsid w:val="00EF7C8C"/>
    <w:pPr>
      <w:suppressAutoHyphens/>
      <w:spacing w:before="280" w:after="280" w:line="240" w:lineRule="auto"/>
    </w:pPr>
    <w:rPr>
      <w:rFonts w:cs="Times New Roman"/>
      <w:sz w:val="24"/>
      <w:szCs w:val="24"/>
      <w:lang w:eastAsia="ar-SA"/>
    </w:rPr>
  </w:style>
  <w:style w:type="paragraph" w:styleId="14">
    <w:name w:val="toc 1"/>
    <w:basedOn w:val="a"/>
    <w:autoRedefine/>
    <w:uiPriority w:val="99"/>
    <w:semiHidden/>
    <w:rsid w:val="00EF7C8C"/>
    <w:pPr>
      <w:suppressAutoHyphens/>
      <w:spacing w:before="280" w:after="280" w:line="240" w:lineRule="auto"/>
    </w:pPr>
    <w:rPr>
      <w:rFonts w:cs="Times New Roman"/>
      <w:sz w:val="24"/>
      <w:szCs w:val="24"/>
      <w:lang w:eastAsia="ar-SA"/>
    </w:rPr>
  </w:style>
  <w:style w:type="paragraph" w:styleId="31">
    <w:name w:val="toc 3"/>
    <w:basedOn w:val="a"/>
    <w:autoRedefine/>
    <w:uiPriority w:val="99"/>
    <w:semiHidden/>
    <w:rsid w:val="00EF7C8C"/>
    <w:pPr>
      <w:suppressAutoHyphens/>
      <w:spacing w:before="280" w:after="280" w:line="240" w:lineRule="auto"/>
    </w:pPr>
    <w:rPr>
      <w:rFonts w:cs="Times New Roman"/>
      <w:sz w:val="24"/>
      <w:szCs w:val="24"/>
      <w:lang w:eastAsia="ar-SA"/>
    </w:rPr>
  </w:style>
  <w:style w:type="paragraph" w:styleId="ac">
    <w:name w:val="Normal (Web)"/>
    <w:basedOn w:val="a"/>
    <w:uiPriority w:val="99"/>
    <w:rsid w:val="00EF7C8C"/>
    <w:pPr>
      <w:suppressAutoHyphens/>
      <w:spacing w:before="280" w:after="280" w:line="240" w:lineRule="auto"/>
    </w:pPr>
    <w:rPr>
      <w:rFonts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uiPriority w:val="99"/>
    <w:rsid w:val="00EF7C8C"/>
    <w:pPr>
      <w:suppressAutoHyphens/>
      <w:spacing w:before="280" w:after="280" w:line="240" w:lineRule="auto"/>
    </w:pPr>
    <w:rPr>
      <w:rFonts w:cs="Times New Roman"/>
      <w:sz w:val="24"/>
      <w:szCs w:val="24"/>
      <w:lang w:eastAsia="ar-SA"/>
    </w:rPr>
  </w:style>
  <w:style w:type="paragraph" w:customStyle="1" w:styleId="report">
    <w:name w:val="report"/>
    <w:basedOn w:val="a"/>
    <w:uiPriority w:val="99"/>
    <w:rsid w:val="00EF7C8C"/>
    <w:pPr>
      <w:suppressAutoHyphens/>
      <w:spacing w:before="280" w:after="280" w:line="240" w:lineRule="auto"/>
    </w:pPr>
    <w:rPr>
      <w:rFonts w:cs="Times New Roman"/>
      <w:sz w:val="24"/>
      <w:szCs w:val="24"/>
      <w:lang w:eastAsia="ar-SA"/>
    </w:rPr>
  </w:style>
  <w:style w:type="paragraph" w:styleId="ad">
    <w:name w:val="Subtitle"/>
    <w:basedOn w:val="a"/>
    <w:next w:val="a0"/>
    <w:link w:val="ae"/>
    <w:uiPriority w:val="99"/>
    <w:qFormat/>
    <w:rsid w:val="00EF7C8C"/>
    <w:pPr>
      <w:suppressAutoHyphens/>
      <w:spacing w:before="280" w:after="280" w:line="240" w:lineRule="auto"/>
    </w:pPr>
    <w:rPr>
      <w:rFonts w:cs="Times New Roman"/>
      <w:sz w:val="24"/>
      <w:szCs w:val="24"/>
      <w:lang w:eastAsia="ar-SA"/>
    </w:rPr>
  </w:style>
  <w:style w:type="character" w:customStyle="1" w:styleId="ae">
    <w:name w:val="Подзаголовок Знак"/>
    <w:basedOn w:val="a1"/>
    <w:link w:val="ad"/>
    <w:uiPriority w:val="99"/>
    <w:locked/>
    <w:rsid w:val="00EF7C8C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f">
    <w:name w:val="a"/>
    <w:basedOn w:val="a"/>
    <w:uiPriority w:val="99"/>
    <w:rsid w:val="00EF7C8C"/>
    <w:pPr>
      <w:suppressAutoHyphens/>
      <w:spacing w:before="280" w:after="280" w:line="240" w:lineRule="auto"/>
    </w:pPr>
    <w:rPr>
      <w:rFonts w:cs="Times New Roman"/>
      <w:sz w:val="24"/>
      <w:szCs w:val="24"/>
      <w:lang w:eastAsia="ar-SA"/>
    </w:rPr>
  </w:style>
  <w:style w:type="paragraph" w:styleId="z-">
    <w:name w:val="HTML Bottom of Form"/>
    <w:basedOn w:val="a"/>
    <w:next w:val="a"/>
    <w:link w:val="z-0"/>
    <w:hidden/>
    <w:uiPriority w:val="99"/>
    <w:rsid w:val="00EF7C8C"/>
    <w:pPr>
      <w:pBdr>
        <w:top w:val="single" w:sz="4" w:space="1" w:color="000000"/>
      </w:pBd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z-0">
    <w:name w:val="z-Конец формы Знак"/>
    <w:basedOn w:val="a1"/>
    <w:link w:val="z-"/>
    <w:uiPriority w:val="99"/>
    <w:locked/>
    <w:rsid w:val="00EF7C8C"/>
    <w:rPr>
      <w:rFonts w:ascii="Arial" w:hAnsi="Arial" w:cs="Arial"/>
      <w:vanish/>
      <w:sz w:val="16"/>
      <w:szCs w:val="16"/>
      <w:lang w:eastAsia="ar-SA" w:bidi="ar-SA"/>
    </w:rPr>
  </w:style>
  <w:style w:type="paragraph" w:styleId="af0">
    <w:name w:val="Balloon Text"/>
    <w:basedOn w:val="a"/>
    <w:link w:val="af1"/>
    <w:uiPriority w:val="99"/>
    <w:semiHidden/>
    <w:rsid w:val="00EF7C8C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character" w:customStyle="1" w:styleId="af1">
    <w:name w:val="Текст выноски Знак"/>
    <w:basedOn w:val="a1"/>
    <w:link w:val="af0"/>
    <w:uiPriority w:val="99"/>
    <w:locked/>
    <w:rsid w:val="00EF7C8C"/>
    <w:rPr>
      <w:rFonts w:ascii="Tahoma" w:hAnsi="Tahoma" w:cs="Tahoma"/>
      <w:sz w:val="16"/>
      <w:szCs w:val="16"/>
      <w:lang w:eastAsia="ar-SA" w:bidi="ar-SA"/>
    </w:rPr>
  </w:style>
  <w:style w:type="paragraph" w:styleId="15">
    <w:name w:val="index 1"/>
    <w:basedOn w:val="a"/>
    <w:next w:val="a"/>
    <w:autoRedefine/>
    <w:uiPriority w:val="99"/>
    <w:semiHidden/>
    <w:rsid w:val="00EF7C8C"/>
    <w:pPr>
      <w:suppressAutoHyphens/>
      <w:spacing w:after="0" w:line="240" w:lineRule="auto"/>
      <w:ind w:left="240" w:hanging="240"/>
    </w:pPr>
    <w:rPr>
      <w:rFonts w:cs="Times New Roman"/>
      <w:sz w:val="24"/>
      <w:szCs w:val="24"/>
      <w:lang w:eastAsia="ar-SA"/>
    </w:rPr>
  </w:style>
  <w:style w:type="paragraph" w:styleId="af2">
    <w:name w:val="index heading"/>
    <w:basedOn w:val="a"/>
    <w:next w:val="15"/>
    <w:uiPriority w:val="99"/>
    <w:semiHidden/>
    <w:rsid w:val="00EF7C8C"/>
    <w:pPr>
      <w:suppressAutoHyphens/>
      <w:spacing w:after="0" w:line="240" w:lineRule="auto"/>
    </w:pPr>
    <w:rPr>
      <w:rFonts w:cs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EF7C8C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3">
    <w:name w:val="header"/>
    <w:basedOn w:val="a"/>
    <w:link w:val="af4"/>
    <w:uiPriority w:val="99"/>
    <w:rsid w:val="00EF7C8C"/>
    <w:pPr>
      <w:tabs>
        <w:tab w:val="center" w:pos="4677"/>
        <w:tab w:val="right" w:pos="9355"/>
      </w:tabs>
      <w:suppressAutoHyphens/>
      <w:spacing w:after="0" w:line="240" w:lineRule="auto"/>
    </w:pPr>
    <w:rPr>
      <w:rFonts w:cs="Times New Roman"/>
      <w:sz w:val="24"/>
      <w:szCs w:val="24"/>
      <w:lang w:eastAsia="ar-SA"/>
    </w:rPr>
  </w:style>
  <w:style w:type="character" w:customStyle="1" w:styleId="af4">
    <w:name w:val="Верхний колонтитул Знак"/>
    <w:basedOn w:val="a1"/>
    <w:link w:val="af3"/>
    <w:uiPriority w:val="99"/>
    <w:locked/>
    <w:rsid w:val="00EF7C8C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footer"/>
    <w:basedOn w:val="a"/>
    <w:link w:val="af6"/>
    <w:uiPriority w:val="99"/>
    <w:rsid w:val="00EF7C8C"/>
    <w:pPr>
      <w:tabs>
        <w:tab w:val="center" w:pos="4677"/>
        <w:tab w:val="right" w:pos="9355"/>
      </w:tabs>
      <w:suppressAutoHyphens/>
      <w:spacing w:after="0" w:line="240" w:lineRule="auto"/>
    </w:pPr>
    <w:rPr>
      <w:rFonts w:cs="Times New Roman"/>
      <w:sz w:val="24"/>
      <w:szCs w:val="24"/>
      <w:lang w:eastAsia="ar-SA"/>
    </w:rPr>
  </w:style>
  <w:style w:type="character" w:customStyle="1" w:styleId="af6">
    <w:name w:val="Нижний колонтитул Знак"/>
    <w:basedOn w:val="a1"/>
    <w:link w:val="af5"/>
    <w:uiPriority w:val="99"/>
    <w:locked/>
    <w:rsid w:val="00EF7C8C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f7">
    <w:name w:val="Содержимое таблицы"/>
    <w:basedOn w:val="a"/>
    <w:uiPriority w:val="99"/>
    <w:rsid w:val="00EF7C8C"/>
    <w:pPr>
      <w:suppressLineNumbers/>
      <w:suppressAutoHyphens/>
      <w:spacing w:after="0" w:line="240" w:lineRule="auto"/>
    </w:pPr>
    <w:rPr>
      <w:rFonts w:cs="Times New Roman"/>
      <w:sz w:val="24"/>
      <w:szCs w:val="24"/>
      <w:lang w:eastAsia="ar-SA"/>
    </w:rPr>
  </w:style>
  <w:style w:type="paragraph" w:customStyle="1" w:styleId="af8">
    <w:name w:val="Заголовок таблицы"/>
    <w:basedOn w:val="af7"/>
    <w:uiPriority w:val="99"/>
    <w:rsid w:val="00EF7C8C"/>
    <w:pPr>
      <w:jc w:val="center"/>
    </w:pPr>
    <w:rPr>
      <w:b/>
      <w:bCs/>
    </w:rPr>
  </w:style>
  <w:style w:type="paragraph" w:customStyle="1" w:styleId="af9">
    <w:name w:val="Содержимое врезки"/>
    <w:basedOn w:val="a0"/>
    <w:uiPriority w:val="99"/>
    <w:rsid w:val="00EF7C8C"/>
  </w:style>
  <w:style w:type="paragraph" w:styleId="afa">
    <w:name w:val="No Spacing"/>
    <w:uiPriority w:val="1"/>
    <w:qFormat/>
    <w:rsid w:val="00EF7C8C"/>
    <w:rPr>
      <w:rFonts w:cs="Calibri"/>
      <w:sz w:val="22"/>
      <w:szCs w:val="22"/>
    </w:rPr>
  </w:style>
  <w:style w:type="character" w:styleId="afb">
    <w:name w:val="Strong"/>
    <w:basedOn w:val="a1"/>
    <w:uiPriority w:val="99"/>
    <w:qFormat/>
    <w:rsid w:val="006468C3"/>
    <w:rPr>
      <w:b/>
      <w:bCs/>
    </w:rPr>
  </w:style>
  <w:style w:type="paragraph" w:styleId="afc">
    <w:name w:val="Title"/>
    <w:basedOn w:val="a"/>
    <w:link w:val="afd"/>
    <w:qFormat/>
    <w:locked/>
    <w:rsid w:val="00C530B1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afd">
    <w:name w:val="Название Знак"/>
    <w:basedOn w:val="a1"/>
    <w:link w:val="afc"/>
    <w:rsid w:val="00C530B1"/>
    <w:rPr>
      <w:rFonts w:ascii="Times New Roman" w:hAnsi="Times New Roman"/>
      <w:b/>
      <w:sz w:val="28"/>
    </w:rPr>
  </w:style>
  <w:style w:type="table" w:styleId="afe">
    <w:name w:val="Table Grid"/>
    <w:basedOn w:val="a2"/>
    <w:uiPriority w:val="59"/>
    <w:locked/>
    <w:rsid w:val="00F431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"/>
    <w:rsid w:val="001640D4"/>
    <w:rPr>
      <w:rFonts w:ascii="Calibri" w:eastAsia="Times New Roman" w:hAnsi="Calibri" w:cs="Times New Roman"/>
      <w:b/>
      <w:bCs/>
      <w:sz w:val="28"/>
      <w:szCs w:val="28"/>
    </w:rPr>
  </w:style>
  <w:style w:type="character" w:styleId="aff">
    <w:name w:val="annotation reference"/>
    <w:basedOn w:val="a1"/>
    <w:uiPriority w:val="99"/>
    <w:semiHidden/>
    <w:unhideWhenUsed/>
    <w:locked/>
    <w:rsid w:val="00211474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locked/>
    <w:rsid w:val="00211474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211474"/>
    <w:rPr>
      <w:rFonts w:cs="Calibri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locked/>
    <w:rsid w:val="00211474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211474"/>
    <w:rPr>
      <w:rFonts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5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1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9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8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6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2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6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5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5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6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4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5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4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0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65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6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2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1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1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1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9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4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1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8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3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7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2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0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1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6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7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6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1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7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9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49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2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76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9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4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7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9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8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8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9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17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67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8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86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46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31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3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1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0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7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4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7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1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0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3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43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0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6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8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13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44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3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0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7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3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65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12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5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5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32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1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6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7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1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7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3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1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4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3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9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6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1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1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8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4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4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5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3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3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4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5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5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9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8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3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8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6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0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2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1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4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7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4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73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0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0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8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5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0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5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8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59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4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4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68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27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0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0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8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0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94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24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6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3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54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1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2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43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4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1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7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8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4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05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3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0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6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C9CCE2-730B-4658-A5FD-CE40EB1BF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9533</Words>
  <Characters>54339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Лаковщикова Наталья Ивановна</cp:lastModifiedBy>
  <cp:revision>2</cp:revision>
  <cp:lastPrinted>2017-01-19T07:17:00Z</cp:lastPrinted>
  <dcterms:created xsi:type="dcterms:W3CDTF">2017-08-11T12:05:00Z</dcterms:created>
  <dcterms:modified xsi:type="dcterms:W3CDTF">2017-08-11T12:05:00Z</dcterms:modified>
</cp:coreProperties>
</file>