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C1" w:rsidRDefault="006752C1" w:rsidP="00DA04F3">
      <w:pPr>
        <w:spacing w:after="12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СЕЛЬСКАЯ ДУМА</w:t>
      </w:r>
      <w:r w:rsidR="00DA04F3">
        <w:rPr>
          <w:rFonts w:cs="Arial"/>
          <w:b/>
          <w:sz w:val="28"/>
          <w:szCs w:val="28"/>
        </w:rPr>
        <w:br/>
      </w:r>
      <w:r>
        <w:rPr>
          <w:rFonts w:cs="Arial"/>
          <w:b/>
          <w:sz w:val="28"/>
          <w:szCs w:val="28"/>
        </w:rPr>
        <w:t>СЕЛЬСКОГО ПОСЕЛЕНИЯ «СЕЛО ОГОРЬ»</w:t>
      </w:r>
      <w:r w:rsidR="00DA04F3">
        <w:rPr>
          <w:rFonts w:cs="Arial"/>
          <w:b/>
          <w:sz w:val="28"/>
          <w:szCs w:val="28"/>
        </w:rPr>
        <w:br/>
      </w:r>
      <w:r>
        <w:rPr>
          <w:rFonts w:cs="Arial"/>
          <w:b/>
          <w:sz w:val="28"/>
          <w:szCs w:val="28"/>
        </w:rPr>
        <w:t>ЖИЗДРИНСКОГО РАЙОНА КАЛУЖСКОЙ ОБЛАСТИ</w:t>
      </w:r>
    </w:p>
    <w:p w:rsidR="00DA04F3" w:rsidRDefault="00DA04F3" w:rsidP="00DA04F3">
      <w:pPr>
        <w:spacing w:after="120"/>
        <w:ind w:firstLine="0"/>
        <w:jc w:val="center"/>
        <w:rPr>
          <w:rFonts w:cs="Arial"/>
          <w:b/>
          <w:sz w:val="28"/>
          <w:szCs w:val="28"/>
        </w:rPr>
      </w:pPr>
    </w:p>
    <w:p w:rsidR="006752C1" w:rsidRDefault="006752C1" w:rsidP="00DA04F3">
      <w:pPr>
        <w:spacing w:after="12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РЕШЕНИЕ</w:t>
      </w:r>
    </w:p>
    <w:p w:rsidR="0011359B" w:rsidRDefault="0011359B" w:rsidP="00DA04F3">
      <w:pPr>
        <w:spacing w:after="120"/>
        <w:ind w:firstLine="0"/>
        <w:jc w:val="center"/>
        <w:rPr>
          <w:rFonts w:cs="Arial"/>
        </w:rPr>
      </w:pPr>
    </w:p>
    <w:p w:rsidR="006752C1" w:rsidRDefault="006752C1" w:rsidP="00DA04F3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23 мая 2023 г.                                                            № 21</w:t>
      </w:r>
    </w:p>
    <w:p w:rsidR="006752C1" w:rsidRDefault="006752C1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0"/>
        <w:jc w:val="center"/>
        <w:rPr>
          <w:rFonts w:cs="Arial"/>
          <w:b/>
        </w:rPr>
      </w:pPr>
      <w:r w:rsidRPr="00BB6024">
        <w:rPr>
          <w:rFonts w:cs="Arial"/>
          <w:b/>
          <w:bCs/>
          <w:kern w:val="28"/>
          <w:sz w:val="32"/>
          <w:szCs w:val="32"/>
        </w:rPr>
        <w:t>Об утверждении Положения о выплате Главе администрации сельского поселения «Село Огорь» компенсации за использование личного транспорта в служебных целях</w:t>
      </w:r>
    </w:p>
    <w:p w:rsidR="006752C1" w:rsidRDefault="006752C1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со статьей 188 </w:t>
      </w:r>
      <w:r w:rsidRPr="000B1D6E">
        <w:rPr>
          <w:rFonts w:cs="Arial"/>
        </w:rPr>
        <w:t>Трудовог</w:t>
      </w:r>
      <w:bookmarkStart w:id="0" w:name="_GoBack"/>
      <w:bookmarkEnd w:id="0"/>
      <w:r w:rsidRPr="000B1D6E">
        <w:rPr>
          <w:rFonts w:cs="Arial"/>
        </w:rPr>
        <w:t>о кодекса</w:t>
      </w:r>
      <w:r>
        <w:rPr>
          <w:rFonts w:cs="Arial"/>
        </w:rPr>
        <w:t xml:space="preserve"> Российской Федерации, статьей 53 Федерального закона от 06.10.2003 № 131-Ф3 «</w:t>
      </w:r>
      <w:r w:rsidRPr="000B1D6E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</w:t>
      </w:r>
      <w:r w:rsidRPr="000B1D6E">
        <w:rPr>
          <w:rFonts w:cs="Arial"/>
        </w:rPr>
        <w:t>Бюджетным кодексом</w:t>
      </w:r>
      <w:r>
        <w:rPr>
          <w:rFonts w:cs="Arial"/>
        </w:rPr>
        <w:t xml:space="preserve"> Российской Федерации, статьей 11 Федерального закона </w:t>
      </w:r>
      <w:r w:rsidRPr="000B1D6E">
        <w:rPr>
          <w:rFonts w:cs="Arial"/>
        </w:rPr>
        <w:t>от 02.03.2007 № 25-ФЗ</w:t>
      </w:r>
      <w:r>
        <w:rPr>
          <w:rFonts w:cs="Arial"/>
        </w:rPr>
        <w:t xml:space="preserve"> «О муниципальной службе в Российской Федерации» Сельская Дума</w:t>
      </w:r>
    </w:p>
    <w:p w:rsidR="00DA04F3" w:rsidRDefault="00DA04F3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DA04F3" w:rsidRDefault="00DA04F3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Положение о выплате Главе администрации сельского поселения «Село Огорь» компенсации за использование личного транспорта в служебных целях (приложение 1).</w:t>
      </w:r>
    </w:p>
    <w:p w:rsidR="00DA04F3" w:rsidRDefault="00DA04F3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2. Утвердить форму дополнительного соглашения к контракту с Главой администрации сельского поселения «Село Огорь» об использовании личного транспорта в служебных целях (приложение 2).</w:t>
      </w:r>
    </w:p>
    <w:p w:rsidR="00DA04F3" w:rsidRDefault="00DA04F3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3. Главе сельского поселения «Село Огорь» заключить дополнительное соглашение к служебному контракту с Главой администрации сельского поселения «Село Огорь» от 03 ноября 2020 года.</w:t>
      </w:r>
    </w:p>
    <w:p w:rsidR="00DA04F3" w:rsidRDefault="00DA04F3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4. Настоящее Решение вступает в силу после его опубликования и распространяется на правоотношения, возникшие с 25 мая 2023 года.</w:t>
      </w:r>
    </w:p>
    <w:p w:rsidR="006752C1" w:rsidRDefault="006752C1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Огорь»</w:t>
      </w:r>
    </w:p>
    <w:p w:rsidR="006752C1" w:rsidRDefault="006752C1" w:rsidP="00DA04F3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В.В. Тюрин</w:t>
      </w:r>
    </w:p>
    <w:p w:rsidR="006752C1" w:rsidRPr="00DA04F3" w:rsidRDefault="006752C1" w:rsidP="00DA04F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A04F3">
        <w:rPr>
          <w:rFonts w:cs="Arial"/>
          <w:b/>
          <w:bCs/>
          <w:kern w:val="28"/>
          <w:sz w:val="32"/>
          <w:szCs w:val="32"/>
        </w:rPr>
        <w:lastRenderedPageBreak/>
        <w:t>Приложение 1</w:t>
      </w:r>
    </w:p>
    <w:p w:rsidR="006752C1" w:rsidRPr="00DA04F3" w:rsidRDefault="006752C1" w:rsidP="00DA04F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A04F3">
        <w:rPr>
          <w:rFonts w:cs="Arial"/>
          <w:b/>
          <w:bCs/>
          <w:kern w:val="28"/>
          <w:sz w:val="32"/>
          <w:szCs w:val="32"/>
        </w:rPr>
        <w:t>к Решению</w:t>
      </w:r>
      <w:r w:rsidRPr="00DA04F3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DA04F3">
        <w:rPr>
          <w:rFonts w:cs="Arial"/>
          <w:b/>
          <w:bCs/>
          <w:kern w:val="28"/>
          <w:sz w:val="32"/>
          <w:szCs w:val="32"/>
        </w:rPr>
        <w:br/>
        <w:t>СП «Село Огорь»</w:t>
      </w:r>
    </w:p>
    <w:p w:rsidR="006752C1" w:rsidRPr="00DA04F3" w:rsidRDefault="006752C1" w:rsidP="00DA04F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A04F3">
        <w:rPr>
          <w:rFonts w:cs="Arial"/>
          <w:b/>
          <w:bCs/>
          <w:kern w:val="28"/>
          <w:sz w:val="32"/>
          <w:szCs w:val="32"/>
        </w:rPr>
        <w:t>от 23 мая 2023 г. № 21</w:t>
      </w:r>
    </w:p>
    <w:p w:rsidR="006752C1" w:rsidRPr="00DA04F3" w:rsidRDefault="006752C1" w:rsidP="00DA04F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</w:p>
    <w:p w:rsidR="006752C1" w:rsidRPr="00DA04F3" w:rsidRDefault="006752C1" w:rsidP="00DA04F3">
      <w:pPr>
        <w:spacing w:after="120"/>
        <w:jc w:val="center"/>
        <w:rPr>
          <w:rFonts w:cs="Arial"/>
          <w:b/>
          <w:bCs/>
          <w:kern w:val="32"/>
          <w:sz w:val="32"/>
          <w:szCs w:val="32"/>
        </w:rPr>
      </w:pPr>
      <w:r w:rsidRPr="00DA04F3">
        <w:rPr>
          <w:rFonts w:cs="Arial"/>
          <w:b/>
          <w:bCs/>
          <w:kern w:val="32"/>
          <w:sz w:val="32"/>
          <w:szCs w:val="32"/>
        </w:rPr>
        <w:t>ПОЛОЖЕНИЕ О ВЫПЛАТЕ ГЛАВЕ АДМИНИСТРАЦИИ СЕЛЬСКОГО ПОСЕЛЕНИЯ «СЕЛО ОГОРЬ» КОМПЕНСАЦИИ ЗА ИСПОЛЬЗОВАНИЕ ЛИЧНОГО ТРАНСПОРТА В СЛУЖЕБНЫХ ЦЕЛЯХ</w:t>
      </w:r>
    </w:p>
    <w:p w:rsidR="006752C1" w:rsidRDefault="006752C1" w:rsidP="00DA04F3">
      <w:pPr>
        <w:spacing w:after="120"/>
        <w:ind w:firstLine="709"/>
        <w:rPr>
          <w:rFonts w:cs="Arial"/>
        </w:rPr>
      </w:pP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Настоящее Положение разработано в соответствии статьей 188 </w:t>
      </w:r>
      <w:r w:rsidRPr="000B1D6E">
        <w:rPr>
          <w:rFonts w:cs="Arial"/>
        </w:rPr>
        <w:t>Трудового кодекса</w:t>
      </w:r>
      <w:r>
        <w:rPr>
          <w:rFonts w:cs="Arial"/>
        </w:rPr>
        <w:t xml:space="preserve"> Российской Федерации, </w:t>
      </w:r>
      <w:r w:rsidRPr="000B1D6E">
        <w:rPr>
          <w:rFonts w:cs="Arial"/>
        </w:rPr>
        <w:t>Бюджетным кодексом</w:t>
      </w:r>
      <w:r>
        <w:rPr>
          <w:rFonts w:cs="Arial"/>
        </w:rPr>
        <w:t xml:space="preserve"> Российской Федерации, пунктом 3 части 1 статьи 11 Федерального закона </w:t>
      </w:r>
      <w:r w:rsidRPr="000B1D6E">
        <w:rPr>
          <w:rFonts w:cs="Arial"/>
        </w:rPr>
        <w:t>от 02.03.2007 № 25-ФЗ</w:t>
      </w:r>
      <w:r>
        <w:rPr>
          <w:rFonts w:cs="Arial"/>
        </w:rPr>
        <w:t xml:space="preserve"> «О муниципальной службе в Российской Федерации», статьей 53 Федерального закона от 06.10.2003 № 131-Ф3 «</w:t>
      </w:r>
      <w:r w:rsidRPr="000B1D6E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и определяет порядок транспортного обслуживания Главы администрации сельского поселения «Село Огорь» (далее</w:t>
      </w:r>
      <w:proofErr w:type="gramEnd"/>
      <w:r>
        <w:rPr>
          <w:rFonts w:cs="Arial"/>
        </w:rPr>
        <w:t xml:space="preserve"> – </w:t>
      </w:r>
      <w:proofErr w:type="gramStart"/>
      <w:r>
        <w:rPr>
          <w:rFonts w:cs="Arial"/>
        </w:rPr>
        <w:t>Глава администрации) в связи с исполнением им должностных обязанностей и определяет порядок выплаты компенсации за использование в служебных целях личного транспортного средства.</w:t>
      </w:r>
      <w:proofErr w:type="gramEnd"/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2. Под транспортным обслуживанием в настоящем Положении понимается использование личного транспорта Главой администрации для исполнения должностных обязанностей.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3. Под личным транспортом в настоящем Положении понимается транспортное средство (легковой автомобиль), принадлежащее Главе администрации на праве собственности, либо находящееся в его владении и пользовании на основании правоустанавливающего документа (доверенности, договора аренды транспортного средства и т. п.).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Транспортное обслуживание Главы администрации осуществляется строго для обеспечения </w:t>
      </w:r>
      <w:proofErr w:type="gramStart"/>
      <w:r>
        <w:rPr>
          <w:rFonts w:cs="Arial"/>
        </w:rPr>
        <w:t>исполнения полномочий органов местного самоуправления сельского поселения</w:t>
      </w:r>
      <w:proofErr w:type="gramEnd"/>
      <w:r>
        <w:rPr>
          <w:rFonts w:cs="Arial"/>
        </w:rPr>
        <w:t>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5. Компенсационные выплаты производятся в случае использования Главой администрации личного транспорта для служебных поездок при отсутствии возможности обеспечения служебным автотранспортом или в случае непредвиденной необходимости.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6. Размер компенсационной выплаты включает в себя: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1) компенсацию за использование для служебных поездок личных легковых автомобилей и мотоциклов в следующих размерах: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для легковых автомобилей с объемом двигателя до 2000 куб. см включительно - 2400 руб.;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для легковых автомобилей с объемом двигателя более 2000 куб. см - 3000 руб.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2) возмещение расходов на приобретение расходных материалов. Суммы фактически понесенных расходов подтверждаются чеками или иными документами об оплате оказанных услуг.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</w:t>
      </w:r>
      <w:r>
        <w:rPr>
          <w:rFonts w:cs="Arial"/>
          <w:color w:val="000000"/>
          <w:shd w:val="clear" w:color="auto" w:fill="FFFFFF"/>
        </w:rPr>
        <w:t xml:space="preserve">Приобретение ГСМ для служебных целей осуществляется по топливной карте. Расход топлива подтверждаться чеками АЗС, </w:t>
      </w:r>
      <w:r>
        <w:rPr>
          <w:rFonts w:cs="Arial"/>
        </w:rPr>
        <w:t xml:space="preserve">и заполненными путевыми листами, исходя из паспортных норм расхода </w:t>
      </w:r>
      <w:r w:rsidR="00DA04F3">
        <w:rPr>
          <w:rFonts w:cs="Arial"/>
        </w:rPr>
        <w:t>ГСМ</w:t>
      </w:r>
      <w:r>
        <w:rPr>
          <w:rFonts w:cs="Arial"/>
        </w:rPr>
        <w:t xml:space="preserve"> личного транспорта.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8. Не компенсируются любые виды штрафов, связанные с использованием Главой администрации личного транспорта.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9. Компенсационная выплата осуществляется на основании распоряжения администрации сельского поселения «Село Огорь».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10. Компенсационные выплаты осуществляются один раз в месяц, следующий за месяцем, в котором осуществлялось использование личного транспорта в служебных целях, и производятся в безналичной форме путем перечисления на банковский счет Главы администрации.</w:t>
      </w:r>
    </w:p>
    <w:p w:rsidR="006752C1" w:rsidRDefault="006752C1" w:rsidP="00DA04F3">
      <w:pPr>
        <w:spacing w:after="120"/>
        <w:ind w:firstLine="709"/>
        <w:rPr>
          <w:rFonts w:cs="Arial"/>
        </w:rPr>
      </w:pPr>
      <w:r>
        <w:rPr>
          <w:rFonts w:cs="Arial"/>
        </w:rPr>
        <w:t>11. Суммы, выплаченные Главе администрации в счет компенсации, не включаются в совокупный доход и не подлежат налогообложению.</w:t>
      </w:r>
    </w:p>
    <w:p w:rsidR="006752C1" w:rsidRDefault="006752C1" w:rsidP="00DA04F3">
      <w:pPr>
        <w:spacing w:after="120"/>
        <w:jc w:val="right"/>
        <w:rPr>
          <w:rFonts w:cs="Arial"/>
        </w:rPr>
      </w:pPr>
    </w:p>
    <w:p w:rsidR="0011359B" w:rsidRDefault="0011359B" w:rsidP="00DA04F3">
      <w:pPr>
        <w:spacing w:after="120"/>
        <w:jc w:val="right"/>
        <w:rPr>
          <w:rFonts w:cs="Arial"/>
        </w:rPr>
      </w:pPr>
    </w:p>
    <w:p w:rsidR="006752C1" w:rsidRDefault="006752C1" w:rsidP="00DA04F3">
      <w:pPr>
        <w:spacing w:after="120"/>
        <w:jc w:val="right"/>
        <w:rPr>
          <w:rFonts w:cs="Arial"/>
        </w:rPr>
      </w:pPr>
    </w:p>
    <w:p w:rsidR="006752C1" w:rsidRPr="00DA04F3" w:rsidRDefault="006752C1" w:rsidP="00DA04F3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DA04F3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6752C1" w:rsidRPr="00DA04F3" w:rsidRDefault="006752C1" w:rsidP="00DA04F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A04F3">
        <w:rPr>
          <w:rFonts w:cs="Arial"/>
          <w:b/>
          <w:bCs/>
          <w:kern w:val="28"/>
          <w:sz w:val="32"/>
          <w:szCs w:val="32"/>
        </w:rPr>
        <w:t>к Решению</w:t>
      </w:r>
      <w:r w:rsidRPr="00DA04F3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DA04F3">
        <w:rPr>
          <w:rFonts w:cs="Arial"/>
          <w:b/>
          <w:bCs/>
          <w:kern w:val="28"/>
          <w:sz w:val="32"/>
          <w:szCs w:val="32"/>
        </w:rPr>
        <w:br/>
        <w:t>СП «Село Огорь»</w:t>
      </w:r>
    </w:p>
    <w:p w:rsidR="006752C1" w:rsidRPr="00DA04F3" w:rsidRDefault="006752C1" w:rsidP="00DA04F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A04F3">
        <w:rPr>
          <w:rFonts w:cs="Arial"/>
          <w:b/>
          <w:bCs/>
          <w:kern w:val="28"/>
          <w:sz w:val="32"/>
          <w:szCs w:val="32"/>
        </w:rPr>
        <w:t>от 23 мая 2023 г. № 21</w:t>
      </w:r>
    </w:p>
    <w:p w:rsidR="006752C1" w:rsidRDefault="006752C1" w:rsidP="00DA04F3">
      <w:pPr>
        <w:spacing w:after="120"/>
        <w:jc w:val="right"/>
        <w:rPr>
          <w:rFonts w:cs="Arial"/>
        </w:rPr>
      </w:pPr>
    </w:p>
    <w:p w:rsidR="006752C1" w:rsidRPr="00DA04F3" w:rsidRDefault="006752C1" w:rsidP="0011359B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A04F3">
        <w:rPr>
          <w:rFonts w:cs="Arial"/>
          <w:b/>
          <w:bCs/>
          <w:kern w:val="32"/>
          <w:sz w:val="32"/>
          <w:szCs w:val="32"/>
        </w:rPr>
        <w:t>ФОРМА</w:t>
      </w:r>
    </w:p>
    <w:p w:rsidR="006752C1" w:rsidRPr="00DA04F3" w:rsidRDefault="006752C1" w:rsidP="0011359B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A04F3">
        <w:rPr>
          <w:rFonts w:cs="Arial"/>
          <w:b/>
          <w:bCs/>
          <w:kern w:val="32"/>
          <w:sz w:val="32"/>
          <w:szCs w:val="32"/>
        </w:rPr>
        <w:t>ДОПОЛНИТЕЛЬНОЕ СОГЛАШЕНИЕ</w:t>
      </w:r>
      <w:r w:rsidRPr="00DA04F3">
        <w:rPr>
          <w:rFonts w:cs="Arial"/>
          <w:b/>
          <w:bCs/>
          <w:kern w:val="32"/>
          <w:sz w:val="32"/>
          <w:szCs w:val="32"/>
        </w:rPr>
        <w:br/>
        <w:t xml:space="preserve">К КОНТРАКТУ С ГЛАВОЙ АДМИНИСТРАЦИИ СЕЛЬСКОГО ПОСЕЛЕНИЯ «СЕЛО ОГОРЬ» </w:t>
      </w:r>
      <w:proofErr w:type="gramStart"/>
      <w:r w:rsidRPr="00DA04F3">
        <w:rPr>
          <w:rFonts w:cs="Arial"/>
          <w:b/>
          <w:bCs/>
          <w:kern w:val="32"/>
          <w:sz w:val="32"/>
          <w:szCs w:val="32"/>
        </w:rPr>
        <w:t>ОТ</w:t>
      </w:r>
      <w:proofErr w:type="gramEnd"/>
      <w:r w:rsidRPr="00DA04F3">
        <w:rPr>
          <w:rFonts w:cs="Arial"/>
          <w:b/>
          <w:bCs/>
          <w:kern w:val="32"/>
          <w:sz w:val="32"/>
          <w:szCs w:val="32"/>
        </w:rPr>
        <w:t xml:space="preserve"> _____ № _____ </w:t>
      </w:r>
      <w:proofErr w:type="gramStart"/>
      <w:r w:rsidRPr="00DA04F3">
        <w:rPr>
          <w:rFonts w:cs="Arial"/>
          <w:b/>
          <w:bCs/>
          <w:kern w:val="32"/>
          <w:sz w:val="32"/>
          <w:szCs w:val="32"/>
        </w:rPr>
        <w:t>ОБ</w:t>
      </w:r>
      <w:proofErr w:type="gramEnd"/>
      <w:r w:rsidRPr="00DA04F3">
        <w:rPr>
          <w:rFonts w:cs="Arial"/>
          <w:b/>
          <w:bCs/>
          <w:kern w:val="32"/>
          <w:sz w:val="32"/>
          <w:szCs w:val="32"/>
        </w:rPr>
        <w:t xml:space="preserve"> ИСПОЛЬЗОВАНИИ ЛИЧНОГО ТРАНСПОРТА В СЛУЖЕБНЫХ ЦЕЛЯХ</w:t>
      </w:r>
    </w:p>
    <w:p w:rsidR="006752C1" w:rsidRDefault="006752C1" w:rsidP="00DA04F3">
      <w:pPr>
        <w:spacing w:after="120"/>
        <w:rPr>
          <w:rFonts w:cs="Arial"/>
        </w:rPr>
      </w:pPr>
    </w:p>
    <w:p w:rsidR="00B45A74" w:rsidRPr="00DA04F3" w:rsidRDefault="006752C1" w:rsidP="00DA04F3">
      <w:pPr>
        <w:spacing w:after="120"/>
        <w:ind w:firstLine="0"/>
        <w:jc w:val="center"/>
      </w:pPr>
      <w:r w:rsidRPr="00DA04F3">
        <w:rPr>
          <w:rFonts w:cs="Arial"/>
        </w:rPr>
        <w:t>с. Огорь                                                                   ____ _____202___ год</w:t>
      </w:r>
    </w:p>
    <w:sectPr w:rsidR="00B45A74" w:rsidRPr="00DA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1"/>
    <w:rsid w:val="000B1D6E"/>
    <w:rsid w:val="0011359B"/>
    <w:rsid w:val="0066514E"/>
    <w:rsid w:val="006752C1"/>
    <w:rsid w:val="0073148D"/>
    <w:rsid w:val="00B45A74"/>
    <w:rsid w:val="00BB6024"/>
    <w:rsid w:val="00D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148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314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14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14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14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B60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602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602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602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314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148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B602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314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3148D"/>
    <w:rPr>
      <w:color w:val="0000FF"/>
      <w:u w:val="none"/>
    </w:rPr>
  </w:style>
  <w:style w:type="paragraph" w:customStyle="1" w:styleId="Application">
    <w:name w:val="Application!Приложение"/>
    <w:rsid w:val="0073148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3148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148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148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3148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148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314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14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14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14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B60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602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602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602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314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148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B602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314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3148D"/>
    <w:rPr>
      <w:color w:val="0000FF"/>
      <w:u w:val="none"/>
    </w:rPr>
  </w:style>
  <w:style w:type="paragraph" w:customStyle="1" w:styleId="Application">
    <w:name w:val="Application!Приложение"/>
    <w:rsid w:val="0073148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3148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148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148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314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2023-05-25T14:43:00Z</dcterms:created>
  <dcterms:modified xsi:type="dcterms:W3CDTF">2023-05-25T14:50:00Z</dcterms:modified>
</cp:coreProperties>
</file>