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C1" w:rsidRPr="007D71C1" w:rsidRDefault="007D71C1" w:rsidP="0086101F">
      <w:pPr>
        <w:spacing w:after="120"/>
        <w:ind w:firstLine="0"/>
        <w:jc w:val="center"/>
        <w:rPr>
          <w:b/>
          <w:snapToGrid w:val="0"/>
          <w:sz w:val="32"/>
        </w:rPr>
      </w:pPr>
      <w:r w:rsidRPr="007D71C1">
        <w:rPr>
          <w:b/>
          <w:snapToGrid w:val="0"/>
          <w:sz w:val="32"/>
        </w:rPr>
        <w:t>СЕЛЬСКАЯ ДУМА</w:t>
      </w:r>
      <w:r w:rsidRPr="007D71C1">
        <w:rPr>
          <w:b/>
          <w:snapToGrid w:val="0"/>
          <w:sz w:val="32"/>
        </w:rPr>
        <w:br/>
        <w:t>СЕЛЬСКОГО ПОСЕЛЕНИЯ «СЕЛО ОГОРЬ»</w:t>
      </w:r>
      <w:r w:rsidRPr="007D71C1">
        <w:rPr>
          <w:b/>
          <w:snapToGrid w:val="0"/>
          <w:sz w:val="32"/>
        </w:rPr>
        <w:br/>
        <w:t>ЖИЗДРИНСКОГО РАЙОНА КАЛУЖСКОЙ ОБЛАСТИ</w:t>
      </w:r>
    </w:p>
    <w:p w:rsidR="007D71C1" w:rsidRPr="007D71C1" w:rsidRDefault="007D71C1" w:rsidP="0086101F">
      <w:pPr>
        <w:spacing w:after="120"/>
        <w:ind w:firstLine="0"/>
        <w:jc w:val="center"/>
        <w:rPr>
          <w:rFonts w:cs="Arial"/>
          <w:b/>
          <w:bCs/>
          <w:kern w:val="28"/>
          <w:sz w:val="32"/>
        </w:rPr>
      </w:pPr>
    </w:p>
    <w:p w:rsidR="007D71C1" w:rsidRPr="007D71C1" w:rsidRDefault="007D71C1" w:rsidP="0086101F">
      <w:pPr>
        <w:spacing w:after="120"/>
        <w:ind w:firstLine="0"/>
        <w:jc w:val="center"/>
        <w:rPr>
          <w:rFonts w:cs="Arial"/>
          <w:b/>
          <w:bCs/>
          <w:kern w:val="28"/>
          <w:sz w:val="32"/>
        </w:rPr>
      </w:pPr>
      <w:r w:rsidRPr="007D71C1">
        <w:rPr>
          <w:rFonts w:cs="Arial"/>
          <w:b/>
          <w:bCs/>
          <w:kern w:val="28"/>
          <w:sz w:val="32"/>
        </w:rPr>
        <w:t>РЕШЕНИЕ</w:t>
      </w:r>
    </w:p>
    <w:p w:rsidR="007D71C1" w:rsidRPr="007D71C1" w:rsidRDefault="007D71C1" w:rsidP="0086101F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7D71C1" w:rsidRDefault="007D71C1" w:rsidP="0086101F">
      <w:pPr>
        <w:spacing w:after="120"/>
        <w:ind w:firstLine="0"/>
        <w:jc w:val="center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 xml:space="preserve">от 24 октября 2023 г.                 </w:t>
      </w:r>
      <w:r w:rsidR="0086101F">
        <w:rPr>
          <w:rFonts w:cs="Arial"/>
          <w:bCs/>
          <w:kern w:val="28"/>
        </w:rPr>
        <w:t xml:space="preserve">              </w:t>
      </w:r>
      <w:r w:rsidRPr="007D71C1">
        <w:rPr>
          <w:rFonts w:cs="Arial"/>
          <w:bCs/>
          <w:kern w:val="28"/>
        </w:rPr>
        <w:t xml:space="preserve">                                           № 38</w:t>
      </w:r>
    </w:p>
    <w:p w:rsidR="007D71C1" w:rsidRPr="007D71C1" w:rsidRDefault="007D71C1" w:rsidP="0086101F">
      <w:pPr>
        <w:ind w:firstLine="0"/>
        <w:jc w:val="center"/>
        <w:rPr>
          <w:rFonts w:cs="Arial"/>
          <w:bCs/>
          <w:kern w:val="28"/>
        </w:rPr>
      </w:pPr>
    </w:p>
    <w:p w:rsidR="007D71C1" w:rsidRPr="007D71C1" w:rsidRDefault="007D71C1" w:rsidP="0086101F">
      <w:pPr>
        <w:spacing w:after="120"/>
        <w:ind w:firstLine="0"/>
        <w:jc w:val="center"/>
        <w:rPr>
          <w:rFonts w:cs="Arial"/>
          <w:b/>
          <w:bCs/>
          <w:kern w:val="28"/>
        </w:rPr>
      </w:pPr>
      <w:bookmarkStart w:id="0" w:name="_GoBack"/>
      <w:r w:rsidRPr="0086101F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Огорь» о земельном налоге на территории сельского поселения «Село Огорь»</w:t>
      </w:r>
      <w:bookmarkEnd w:id="0"/>
    </w:p>
    <w:p w:rsid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</w:p>
    <w:p w:rsid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 xml:space="preserve">В соответствие с абзацем четвертым пункта 1 статьи 5, Главой 31 </w:t>
      </w:r>
      <w:r w:rsidRPr="00564914">
        <w:rPr>
          <w:rFonts w:cs="Arial"/>
          <w:bCs/>
          <w:kern w:val="28"/>
        </w:rPr>
        <w:t>Налогового кодекса</w:t>
      </w:r>
      <w:r w:rsidRPr="007D71C1">
        <w:rPr>
          <w:rFonts w:cs="Arial"/>
          <w:bCs/>
          <w:kern w:val="28"/>
        </w:rPr>
        <w:t xml:space="preserve"> Российской Федерации, руководствуясь </w:t>
      </w:r>
      <w:r w:rsidRPr="00564914">
        <w:rPr>
          <w:rFonts w:cs="Arial"/>
          <w:bCs/>
          <w:kern w:val="28"/>
        </w:rPr>
        <w:t>Уставом сельского поселения «Село Огорь»</w:t>
      </w:r>
      <w:r w:rsidRPr="007D71C1">
        <w:rPr>
          <w:rFonts w:cs="Arial"/>
          <w:bCs/>
          <w:kern w:val="28"/>
        </w:rPr>
        <w:t>, Сельская Дума</w:t>
      </w:r>
    </w:p>
    <w:p w:rsidR="0086101F" w:rsidRPr="007D71C1" w:rsidRDefault="0086101F" w:rsidP="00043906">
      <w:pPr>
        <w:spacing w:after="120"/>
        <w:ind w:firstLine="0"/>
        <w:rPr>
          <w:rFonts w:cs="Arial"/>
          <w:bCs/>
          <w:kern w:val="28"/>
        </w:rPr>
      </w:pPr>
    </w:p>
    <w:p w:rsidR="007D71C1" w:rsidRDefault="007D71C1" w:rsidP="0086101F">
      <w:pPr>
        <w:spacing w:after="120"/>
        <w:ind w:firstLine="0"/>
        <w:rPr>
          <w:rFonts w:cs="Arial"/>
          <w:b/>
          <w:bCs/>
          <w:kern w:val="28"/>
        </w:rPr>
      </w:pPr>
      <w:r w:rsidRPr="007D71C1">
        <w:rPr>
          <w:rFonts w:cs="Arial"/>
          <w:b/>
          <w:bCs/>
          <w:kern w:val="28"/>
        </w:rPr>
        <w:t>РЕШИЛА:</w:t>
      </w:r>
    </w:p>
    <w:p w:rsidR="0086101F" w:rsidRPr="007D71C1" w:rsidRDefault="0086101F" w:rsidP="0086101F">
      <w:pPr>
        <w:spacing w:after="120"/>
        <w:ind w:firstLine="0"/>
        <w:rPr>
          <w:rFonts w:cs="Arial"/>
          <w:b/>
          <w:bCs/>
          <w:kern w:val="28"/>
        </w:rPr>
      </w:pP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 xml:space="preserve">1. В Решение Сельской Думы сельского поселения «Село Огорь» от </w:t>
      </w:r>
      <w:r w:rsidRPr="00564914">
        <w:rPr>
          <w:rFonts w:cs="Arial"/>
          <w:bCs/>
          <w:kern w:val="28"/>
        </w:rPr>
        <w:t>18 ноября 2019 года № 27</w:t>
      </w:r>
      <w:r w:rsidRPr="007D71C1">
        <w:rPr>
          <w:rFonts w:cs="Arial"/>
          <w:bCs/>
          <w:kern w:val="28"/>
        </w:rPr>
        <w:t xml:space="preserve"> «О земельном налоге на территории сельского поселения «Село Огорь» внести следующие изменения: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а) в преамбуле Решения слова «</w:t>
      </w:r>
      <w:r w:rsidRPr="007D71C1">
        <w:rPr>
          <w:rFonts w:cs="Arial"/>
        </w:rPr>
        <w:t>порядок уплаты налога в отношении налогоплательщиков-организаций</w:t>
      </w:r>
      <w:proofErr w:type="gramStart"/>
      <w:r w:rsidRPr="007D71C1">
        <w:rPr>
          <w:rFonts w:cs="Arial"/>
        </w:rPr>
        <w:t>,</w:t>
      </w:r>
      <w:r w:rsidRPr="007D71C1">
        <w:rPr>
          <w:rFonts w:cs="Arial"/>
          <w:bCs/>
          <w:kern w:val="28"/>
        </w:rPr>
        <w:t>»</w:t>
      </w:r>
      <w:proofErr w:type="gramEnd"/>
      <w:r w:rsidRPr="007D71C1">
        <w:rPr>
          <w:rFonts w:cs="Arial"/>
          <w:bCs/>
          <w:kern w:val="28"/>
        </w:rPr>
        <w:t xml:space="preserve"> исключить;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б) абзац, предшествующий статье 4, исключить.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в) статью 5 дополнить абзацем следующего содержания: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«организации федеральной почтовой связи в отношении земельных участков, используемых для непосредственного исполнения возложенных на них функций</w:t>
      </w:r>
      <w:proofErr w:type="gramStart"/>
      <w:r w:rsidRPr="007D71C1">
        <w:rPr>
          <w:rFonts w:cs="Arial"/>
          <w:bCs/>
          <w:kern w:val="28"/>
        </w:rPr>
        <w:t>.»;</w:t>
      </w:r>
      <w:proofErr w:type="gramEnd"/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г) статью 6 признать утратившей силу;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д) часть 2 статьи 7 изложить в следующей редакции: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 xml:space="preserve">Земельный налог, установленный Решением Сельской Думы сельского поселения «Село Огорь» от </w:t>
      </w:r>
      <w:r w:rsidRPr="00564914">
        <w:rPr>
          <w:rFonts w:cs="Arial"/>
          <w:bCs/>
          <w:kern w:val="28"/>
        </w:rPr>
        <w:t>23.09.2014 № 30</w:t>
      </w:r>
      <w:r w:rsidRPr="007D71C1">
        <w:rPr>
          <w:rFonts w:cs="Arial"/>
          <w:bCs/>
          <w:kern w:val="28"/>
        </w:rPr>
        <w:t xml:space="preserve"> «Об установлении земельного налога на территории сельского поселения «Село Огорь» на 2015 год», прекращает свое действие после исчисления или уплаты налогоплательщиками земельного налога за налоговый период 2019 года</w:t>
      </w:r>
      <w:proofErr w:type="gramStart"/>
      <w:r w:rsidRPr="007D71C1">
        <w:rPr>
          <w:rFonts w:cs="Arial"/>
          <w:bCs/>
          <w:kern w:val="28"/>
        </w:rPr>
        <w:t>.».</w:t>
      </w:r>
      <w:proofErr w:type="gramEnd"/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е) статью 7 дополнить частями 2.1 и 2.2 следующего содержания: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t>«2.1. Положения Решения, указанного в части 2 настоящей статьи, не применяются к начислениям налоговых обязательств за налоговые периоды - 2020 год и последующие налоговые периоды.</w:t>
      </w:r>
    </w:p>
    <w:p w:rsidR="007D71C1" w:rsidRPr="007D71C1" w:rsidRDefault="007D71C1" w:rsidP="0086101F">
      <w:pPr>
        <w:spacing w:after="120"/>
        <w:ind w:firstLine="709"/>
        <w:rPr>
          <w:rFonts w:cs="Arial"/>
          <w:bCs/>
          <w:kern w:val="28"/>
        </w:rPr>
      </w:pPr>
      <w:r w:rsidRPr="007D71C1">
        <w:rPr>
          <w:rFonts w:cs="Arial"/>
          <w:bCs/>
          <w:kern w:val="28"/>
        </w:rPr>
        <w:lastRenderedPageBreak/>
        <w:t>2.2. В случае перерасчета земельного налога за 2019 год после проведения начислений налоговых обязательств за 2019 год в 2020 году, перерасчет производится по нормам, указанным в действующем на 2019 год Решении</w:t>
      </w:r>
      <w:proofErr w:type="gramStart"/>
      <w:r w:rsidRPr="007D71C1">
        <w:rPr>
          <w:rFonts w:cs="Arial"/>
          <w:bCs/>
          <w:kern w:val="28"/>
        </w:rPr>
        <w:t>.».</w:t>
      </w:r>
      <w:proofErr w:type="gramEnd"/>
    </w:p>
    <w:p w:rsidR="007D71C1" w:rsidRPr="007D71C1" w:rsidRDefault="007D71C1" w:rsidP="0086101F">
      <w:pPr>
        <w:spacing w:after="120"/>
        <w:ind w:firstLine="709"/>
        <w:rPr>
          <w:rFonts w:cs="Arial"/>
        </w:rPr>
      </w:pPr>
      <w:r w:rsidRPr="007D71C1">
        <w:rPr>
          <w:rFonts w:cs="Arial"/>
          <w:bCs/>
          <w:kern w:val="28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7D71C1" w:rsidRDefault="007D71C1" w:rsidP="0086101F">
      <w:pPr>
        <w:spacing w:after="120"/>
        <w:ind w:firstLine="709"/>
        <w:rPr>
          <w:rFonts w:cs="Arial"/>
        </w:rPr>
      </w:pPr>
    </w:p>
    <w:p w:rsidR="0086101F" w:rsidRPr="007D71C1" w:rsidRDefault="0086101F" w:rsidP="0086101F">
      <w:pPr>
        <w:spacing w:after="120"/>
        <w:ind w:firstLine="709"/>
        <w:rPr>
          <w:rFonts w:cs="Arial"/>
        </w:rPr>
      </w:pPr>
    </w:p>
    <w:p w:rsidR="007D71C1" w:rsidRPr="007D71C1" w:rsidRDefault="007D71C1" w:rsidP="0086101F">
      <w:pPr>
        <w:spacing w:after="120"/>
        <w:ind w:firstLine="709"/>
        <w:rPr>
          <w:rFonts w:cs="Arial"/>
        </w:rPr>
      </w:pPr>
    </w:p>
    <w:p w:rsidR="0086101F" w:rsidRDefault="007D71C1" w:rsidP="0086101F">
      <w:pPr>
        <w:spacing w:after="120"/>
        <w:ind w:firstLine="709"/>
        <w:jc w:val="right"/>
        <w:rPr>
          <w:rFonts w:cs="Arial"/>
          <w:b/>
        </w:rPr>
      </w:pPr>
      <w:r w:rsidRPr="007D71C1">
        <w:rPr>
          <w:rFonts w:cs="Arial"/>
          <w:b/>
        </w:rPr>
        <w:t>Глава сельского поселения</w:t>
      </w:r>
      <w:r w:rsidRPr="007D71C1">
        <w:rPr>
          <w:rFonts w:cs="Arial"/>
          <w:b/>
        </w:rPr>
        <w:br/>
        <w:t>«Село Огорь»</w:t>
      </w:r>
    </w:p>
    <w:p w:rsidR="00B45A74" w:rsidRPr="007D71C1" w:rsidRDefault="007D71C1" w:rsidP="0086101F">
      <w:pPr>
        <w:spacing w:after="120"/>
        <w:ind w:firstLine="709"/>
        <w:jc w:val="right"/>
      </w:pPr>
      <w:r w:rsidRPr="007D71C1">
        <w:rPr>
          <w:rFonts w:cs="Arial"/>
          <w:b/>
        </w:rPr>
        <w:t>В.В. Тюрин</w:t>
      </w:r>
    </w:p>
    <w:sectPr w:rsidR="00B45A74" w:rsidRPr="007D71C1" w:rsidSect="007D71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C1"/>
    <w:rsid w:val="00043906"/>
    <w:rsid w:val="000F20DC"/>
    <w:rsid w:val="00564914"/>
    <w:rsid w:val="007D71C1"/>
    <w:rsid w:val="0086101F"/>
    <w:rsid w:val="00B45A74"/>
    <w:rsid w:val="00B7381C"/>
    <w:rsid w:val="00C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00E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00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00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00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00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610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01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0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01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700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700E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6101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700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700EC"/>
    <w:rPr>
      <w:color w:val="0000FF"/>
      <w:u w:val="none"/>
    </w:rPr>
  </w:style>
  <w:style w:type="paragraph" w:customStyle="1" w:styleId="Application">
    <w:name w:val="Application!Приложение"/>
    <w:rsid w:val="00C700E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00E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00E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700E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00E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00E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00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00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00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00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610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01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0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01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700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700E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6101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700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700EC"/>
    <w:rPr>
      <w:color w:val="0000FF"/>
      <w:u w:val="none"/>
    </w:rPr>
  </w:style>
  <w:style w:type="paragraph" w:customStyle="1" w:styleId="Application">
    <w:name w:val="Application!Приложение"/>
    <w:rsid w:val="00C700E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00E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00E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700E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00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851C-A4A4-4859-971F-35AAF30E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2023-11-02T06:24:00Z</dcterms:created>
  <dcterms:modified xsi:type="dcterms:W3CDTF">2023-11-02T06:58:00Z</dcterms:modified>
</cp:coreProperties>
</file>