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74B" w:rsidRPr="00C63F59" w:rsidRDefault="00B0074B" w:rsidP="00B0074B">
      <w:pPr>
        <w:spacing w:after="0"/>
        <w:jc w:val="center"/>
        <w:rPr>
          <w:rFonts w:ascii="Times New Roman" w:hAnsi="Times New Roman" w:cs="Times New Roman"/>
          <w:b/>
          <w:sz w:val="32"/>
          <w:szCs w:val="32"/>
        </w:rPr>
      </w:pPr>
      <w:r w:rsidRPr="00C63F59">
        <w:rPr>
          <w:rFonts w:ascii="Times New Roman" w:hAnsi="Times New Roman" w:cs="Times New Roman"/>
          <w:sz w:val="32"/>
          <w:szCs w:val="32"/>
        </w:rPr>
        <w:object w:dxaOrig="4080" w:dyaOrig="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2pt" o:ole="" fillcolor="window">
            <v:imagedata r:id="rId7" o:title=""/>
          </v:shape>
          <o:OLEObject Type="Embed" ProgID="Word.Picture.8" ShapeID="_x0000_i1025" DrawAspect="Content" ObjectID="_1770612267" r:id="rId8"/>
        </w:object>
      </w:r>
    </w:p>
    <w:p w:rsidR="00B0074B" w:rsidRPr="00C63F59" w:rsidRDefault="00B0074B" w:rsidP="00B0074B">
      <w:pPr>
        <w:spacing w:after="0" w:line="360" w:lineRule="exact"/>
        <w:jc w:val="center"/>
        <w:rPr>
          <w:rFonts w:ascii="Times New Roman" w:hAnsi="Times New Roman" w:cs="Times New Roman"/>
          <w:b/>
          <w:sz w:val="32"/>
          <w:szCs w:val="32"/>
        </w:rPr>
      </w:pPr>
      <w:r w:rsidRPr="00C63F59">
        <w:rPr>
          <w:rFonts w:ascii="Times New Roman" w:hAnsi="Times New Roman" w:cs="Times New Roman"/>
          <w:b/>
          <w:sz w:val="32"/>
          <w:szCs w:val="32"/>
        </w:rPr>
        <w:t>Администрация (исполнительно-распорядительный орган) сельского поселения «Село Огорь»</w:t>
      </w:r>
    </w:p>
    <w:p w:rsidR="00B0074B" w:rsidRPr="00C63F59" w:rsidRDefault="00B0074B" w:rsidP="00B0074B">
      <w:pPr>
        <w:spacing w:line="360" w:lineRule="exact"/>
        <w:jc w:val="center"/>
        <w:rPr>
          <w:rFonts w:ascii="Times New Roman" w:hAnsi="Times New Roman" w:cs="Times New Roman"/>
          <w:b/>
          <w:sz w:val="32"/>
          <w:szCs w:val="32"/>
        </w:rPr>
      </w:pPr>
      <w:r w:rsidRPr="00C63F59">
        <w:rPr>
          <w:rFonts w:ascii="Times New Roman" w:hAnsi="Times New Roman" w:cs="Times New Roman"/>
          <w:b/>
          <w:sz w:val="32"/>
          <w:szCs w:val="32"/>
        </w:rPr>
        <w:t>Жиздринского района   Калужской области</w:t>
      </w:r>
    </w:p>
    <w:p w:rsidR="00B0074B" w:rsidRPr="00C63F59" w:rsidRDefault="00B0074B" w:rsidP="00B0074B">
      <w:pPr>
        <w:spacing w:line="360" w:lineRule="exact"/>
        <w:jc w:val="center"/>
        <w:rPr>
          <w:rFonts w:ascii="Times New Roman" w:hAnsi="Times New Roman" w:cs="Times New Roman"/>
          <w:b/>
          <w:sz w:val="32"/>
          <w:szCs w:val="32"/>
        </w:rPr>
      </w:pPr>
    </w:p>
    <w:p w:rsidR="00B0074B" w:rsidRPr="00C63F59" w:rsidRDefault="00B0074B" w:rsidP="00B0074B">
      <w:pPr>
        <w:spacing w:before="120" w:line="360" w:lineRule="exact"/>
        <w:jc w:val="center"/>
        <w:rPr>
          <w:rFonts w:ascii="Times New Roman" w:hAnsi="Times New Roman" w:cs="Times New Roman"/>
          <w:sz w:val="32"/>
          <w:szCs w:val="32"/>
        </w:rPr>
      </w:pPr>
      <w:r w:rsidRPr="00C63F59">
        <w:rPr>
          <w:rFonts w:ascii="Times New Roman" w:hAnsi="Times New Roman" w:cs="Times New Roman"/>
          <w:b/>
          <w:sz w:val="32"/>
          <w:szCs w:val="32"/>
        </w:rPr>
        <w:t>ПОСТАНОВЛЕНИЕ</w:t>
      </w:r>
    </w:p>
    <w:p w:rsidR="005E04D4" w:rsidRPr="00C63F59" w:rsidRDefault="005E04D4" w:rsidP="00BE3CEB">
      <w:pPr>
        <w:spacing w:after="120" w:line="240" w:lineRule="auto"/>
        <w:jc w:val="center"/>
        <w:rPr>
          <w:rFonts w:ascii="Times New Roman" w:hAnsi="Times New Roman" w:cs="Times New Roman"/>
          <w:sz w:val="24"/>
          <w:szCs w:val="24"/>
        </w:rPr>
      </w:pPr>
    </w:p>
    <w:p w:rsidR="005E04D4" w:rsidRPr="00E63EA5" w:rsidRDefault="00A10503" w:rsidP="00BE3CEB">
      <w:pPr>
        <w:spacing w:after="120" w:line="240" w:lineRule="auto"/>
        <w:jc w:val="center"/>
        <w:rPr>
          <w:rFonts w:ascii="Times New Roman" w:hAnsi="Times New Roman" w:cs="Times New Roman"/>
          <w:sz w:val="28"/>
          <w:szCs w:val="28"/>
        </w:rPr>
      </w:pPr>
      <w:r w:rsidRPr="00E63EA5">
        <w:rPr>
          <w:rFonts w:ascii="Times New Roman" w:hAnsi="Times New Roman" w:cs="Times New Roman"/>
          <w:sz w:val="28"/>
          <w:szCs w:val="28"/>
        </w:rPr>
        <w:t>от</w:t>
      </w:r>
      <w:r w:rsidR="00E63EA5" w:rsidRPr="00E63EA5">
        <w:rPr>
          <w:rFonts w:ascii="Times New Roman" w:hAnsi="Times New Roman" w:cs="Times New Roman"/>
          <w:sz w:val="28"/>
          <w:szCs w:val="28"/>
        </w:rPr>
        <w:t xml:space="preserve"> 22 </w:t>
      </w:r>
      <w:r w:rsidR="00320106" w:rsidRPr="00E63EA5">
        <w:rPr>
          <w:rFonts w:ascii="Times New Roman" w:hAnsi="Times New Roman" w:cs="Times New Roman"/>
          <w:sz w:val="28"/>
          <w:szCs w:val="28"/>
        </w:rPr>
        <w:t xml:space="preserve">февраля </w:t>
      </w:r>
      <w:r w:rsidRPr="00E63EA5">
        <w:rPr>
          <w:rFonts w:ascii="Times New Roman" w:hAnsi="Times New Roman" w:cs="Times New Roman"/>
          <w:sz w:val="28"/>
          <w:szCs w:val="28"/>
        </w:rPr>
        <w:t>2024</w:t>
      </w:r>
      <w:bookmarkStart w:id="0" w:name="_GoBack"/>
      <w:bookmarkEnd w:id="0"/>
      <w:r w:rsidR="009035AB" w:rsidRPr="00E63EA5">
        <w:rPr>
          <w:rFonts w:ascii="Times New Roman" w:hAnsi="Times New Roman" w:cs="Times New Roman"/>
          <w:sz w:val="28"/>
          <w:szCs w:val="28"/>
        </w:rPr>
        <w:t xml:space="preserve"> </w:t>
      </w:r>
      <w:r w:rsidR="005E04D4" w:rsidRPr="00E63EA5">
        <w:rPr>
          <w:rFonts w:ascii="Times New Roman" w:hAnsi="Times New Roman" w:cs="Times New Roman"/>
          <w:sz w:val="28"/>
          <w:szCs w:val="28"/>
        </w:rPr>
        <w:t xml:space="preserve">г.                              </w:t>
      </w:r>
      <w:r w:rsidRPr="00E63EA5">
        <w:rPr>
          <w:rFonts w:ascii="Times New Roman" w:hAnsi="Times New Roman" w:cs="Times New Roman"/>
          <w:sz w:val="28"/>
          <w:szCs w:val="28"/>
        </w:rPr>
        <w:t xml:space="preserve">                 №</w:t>
      </w:r>
      <w:r w:rsidR="00E63EA5" w:rsidRPr="00E63EA5">
        <w:rPr>
          <w:rFonts w:ascii="Times New Roman" w:hAnsi="Times New Roman" w:cs="Times New Roman"/>
          <w:sz w:val="28"/>
          <w:szCs w:val="28"/>
        </w:rPr>
        <w:t xml:space="preserve"> 9</w:t>
      </w:r>
    </w:p>
    <w:p w:rsidR="005E04D4" w:rsidRPr="00C63F59" w:rsidRDefault="005E04D4" w:rsidP="00BE3CEB">
      <w:pPr>
        <w:spacing w:after="120" w:line="240" w:lineRule="auto"/>
        <w:jc w:val="center"/>
        <w:rPr>
          <w:rFonts w:ascii="Times New Roman" w:hAnsi="Times New Roman" w:cs="Times New Roman"/>
          <w:sz w:val="24"/>
          <w:szCs w:val="24"/>
        </w:rPr>
      </w:pPr>
    </w:p>
    <w:p w:rsidR="005E04D4" w:rsidRPr="00314666" w:rsidRDefault="005E04D4" w:rsidP="00BE3CEB">
      <w:pPr>
        <w:spacing w:after="120" w:line="240" w:lineRule="auto"/>
        <w:jc w:val="center"/>
        <w:rPr>
          <w:rFonts w:ascii="Times New Roman" w:hAnsi="Times New Roman" w:cs="Times New Roman"/>
          <w:b/>
          <w:sz w:val="28"/>
          <w:szCs w:val="24"/>
        </w:rPr>
      </w:pPr>
      <w:r w:rsidRPr="00314666">
        <w:rPr>
          <w:rFonts w:ascii="Times New Roman" w:hAnsi="Times New Roman" w:cs="Times New Roman"/>
          <w:b/>
          <w:sz w:val="28"/>
          <w:szCs w:val="24"/>
        </w:rPr>
        <w:t>О</w:t>
      </w:r>
      <w:r w:rsidR="008F2B6E" w:rsidRPr="00314666">
        <w:rPr>
          <w:rFonts w:ascii="Times New Roman" w:hAnsi="Times New Roman" w:cs="Times New Roman"/>
          <w:b/>
          <w:sz w:val="28"/>
          <w:szCs w:val="24"/>
        </w:rPr>
        <w:t xml:space="preserve"> продлении</w:t>
      </w:r>
      <w:r w:rsidR="00BE3CEB" w:rsidRPr="00314666">
        <w:rPr>
          <w:rFonts w:ascii="Times New Roman" w:hAnsi="Times New Roman" w:cs="Times New Roman"/>
          <w:b/>
          <w:sz w:val="28"/>
          <w:szCs w:val="24"/>
        </w:rPr>
        <w:t xml:space="preserve"> срока действия</w:t>
      </w:r>
      <w:r w:rsidR="008F2B6E" w:rsidRPr="00314666">
        <w:rPr>
          <w:rFonts w:ascii="Times New Roman" w:hAnsi="Times New Roman" w:cs="Times New Roman"/>
          <w:b/>
          <w:sz w:val="28"/>
          <w:szCs w:val="24"/>
        </w:rPr>
        <w:t xml:space="preserve"> муниципальной программы</w:t>
      </w:r>
      <w:r w:rsidR="00BE3CEB" w:rsidRPr="00314666">
        <w:rPr>
          <w:rFonts w:ascii="Times New Roman" w:hAnsi="Times New Roman" w:cs="Times New Roman"/>
          <w:b/>
          <w:sz w:val="28"/>
          <w:szCs w:val="24"/>
        </w:rPr>
        <w:t xml:space="preserve"> </w:t>
      </w:r>
      <w:r w:rsidRPr="00314666">
        <w:rPr>
          <w:rFonts w:ascii="Times New Roman" w:hAnsi="Times New Roman" w:cs="Times New Roman"/>
          <w:b/>
          <w:sz w:val="28"/>
          <w:szCs w:val="24"/>
        </w:rPr>
        <w:t>«Совершенствование организации по решению</w:t>
      </w:r>
      <w:r w:rsidR="00BE3CEB" w:rsidRPr="00314666">
        <w:rPr>
          <w:rFonts w:ascii="Times New Roman" w:hAnsi="Times New Roman" w:cs="Times New Roman"/>
          <w:b/>
          <w:sz w:val="28"/>
          <w:szCs w:val="24"/>
        </w:rPr>
        <w:t xml:space="preserve"> </w:t>
      </w:r>
      <w:r w:rsidRPr="00314666">
        <w:rPr>
          <w:rFonts w:ascii="Times New Roman" w:hAnsi="Times New Roman" w:cs="Times New Roman"/>
          <w:b/>
          <w:sz w:val="28"/>
          <w:szCs w:val="24"/>
        </w:rPr>
        <w:t>общегосударственных вопросов и создание условий</w:t>
      </w:r>
      <w:r w:rsidR="00BE3CEB" w:rsidRPr="00314666">
        <w:rPr>
          <w:rFonts w:ascii="Times New Roman" w:hAnsi="Times New Roman" w:cs="Times New Roman"/>
          <w:b/>
          <w:sz w:val="28"/>
          <w:szCs w:val="24"/>
        </w:rPr>
        <w:t xml:space="preserve"> </w:t>
      </w:r>
      <w:r w:rsidRPr="00314666">
        <w:rPr>
          <w:rFonts w:ascii="Times New Roman" w:hAnsi="Times New Roman" w:cs="Times New Roman"/>
          <w:b/>
          <w:sz w:val="28"/>
          <w:szCs w:val="24"/>
        </w:rPr>
        <w:t>муниципальной службы в сельском поселении</w:t>
      </w:r>
      <w:r w:rsidR="00BE3CEB" w:rsidRPr="00314666">
        <w:rPr>
          <w:rFonts w:ascii="Times New Roman" w:hAnsi="Times New Roman" w:cs="Times New Roman"/>
          <w:b/>
          <w:sz w:val="28"/>
          <w:szCs w:val="24"/>
        </w:rPr>
        <w:t xml:space="preserve"> </w:t>
      </w:r>
      <w:r w:rsidRPr="00314666">
        <w:rPr>
          <w:rFonts w:ascii="Times New Roman" w:hAnsi="Times New Roman" w:cs="Times New Roman"/>
          <w:b/>
          <w:sz w:val="28"/>
          <w:szCs w:val="24"/>
        </w:rPr>
        <w:t>«</w:t>
      </w:r>
      <w:r w:rsidR="00B0074B" w:rsidRPr="00314666">
        <w:rPr>
          <w:rFonts w:ascii="Times New Roman" w:hAnsi="Times New Roman" w:cs="Times New Roman"/>
          <w:b/>
          <w:sz w:val="28"/>
          <w:szCs w:val="24"/>
        </w:rPr>
        <w:t>Село Огорь</w:t>
      </w:r>
      <w:r w:rsidRPr="00314666">
        <w:rPr>
          <w:rFonts w:ascii="Times New Roman" w:hAnsi="Times New Roman" w:cs="Times New Roman"/>
          <w:b/>
          <w:sz w:val="28"/>
          <w:szCs w:val="24"/>
        </w:rPr>
        <w:t>» на 2019-2024 годы»</w:t>
      </w:r>
    </w:p>
    <w:p w:rsidR="005E04D4" w:rsidRPr="00C63F59" w:rsidRDefault="005E04D4" w:rsidP="00BE3CEB">
      <w:pPr>
        <w:spacing w:after="120" w:line="240" w:lineRule="auto"/>
        <w:jc w:val="center"/>
        <w:rPr>
          <w:rFonts w:ascii="Times New Roman" w:hAnsi="Times New Roman" w:cs="Times New Roman"/>
          <w:sz w:val="24"/>
          <w:szCs w:val="24"/>
        </w:rPr>
      </w:pPr>
    </w:p>
    <w:p w:rsidR="00BE3CEB" w:rsidRPr="00C63F59" w:rsidRDefault="003B50AA" w:rsidP="00BE3CEB">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В целях приведения муниципальной программы в соответствие с Решением</w:t>
      </w:r>
      <w:r w:rsidR="000F6FBC" w:rsidRPr="00C63F59">
        <w:rPr>
          <w:rFonts w:ascii="Times New Roman" w:hAnsi="Times New Roman" w:cs="Times New Roman"/>
          <w:sz w:val="24"/>
          <w:szCs w:val="24"/>
        </w:rPr>
        <w:t xml:space="preserve"> бюджете сельского поселения «</w:t>
      </w:r>
      <w:r w:rsidR="00B0074B" w:rsidRPr="00C63F59">
        <w:rPr>
          <w:rFonts w:ascii="Times New Roman" w:hAnsi="Times New Roman" w:cs="Times New Roman"/>
          <w:sz w:val="24"/>
          <w:szCs w:val="24"/>
        </w:rPr>
        <w:t>Село Огорь</w:t>
      </w:r>
      <w:r w:rsidR="000F6FBC" w:rsidRPr="00C63F59">
        <w:rPr>
          <w:rFonts w:ascii="Times New Roman" w:hAnsi="Times New Roman" w:cs="Times New Roman"/>
          <w:sz w:val="24"/>
          <w:szCs w:val="24"/>
        </w:rPr>
        <w:t xml:space="preserve">» на 2024 год и плановый период 2025-2026 годов в соответствии с пунктом </w:t>
      </w:r>
      <w:r w:rsidR="00BE3CEB" w:rsidRPr="00C63F59">
        <w:rPr>
          <w:rFonts w:ascii="Times New Roman" w:hAnsi="Times New Roman" w:cs="Times New Roman"/>
          <w:sz w:val="24"/>
          <w:szCs w:val="24"/>
        </w:rPr>
        <w:t>2 статьи 179 Бюджетного кодекса Российской Федерации</w:t>
      </w:r>
      <w:r w:rsidR="000F6FBC" w:rsidRPr="00C63F59">
        <w:rPr>
          <w:rFonts w:ascii="Times New Roman" w:hAnsi="Times New Roman" w:cs="Times New Roman"/>
          <w:sz w:val="24"/>
          <w:szCs w:val="24"/>
        </w:rPr>
        <w:t>, Уставом сельского поселения «</w:t>
      </w:r>
      <w:r w:rsidR="00B0074B" w:rsidRPr="00C63F59">
        <w:rPr>
          <w:rFonts w:ascii="Times New Roman" w:hAnsi="Times New Roman" w:cs="Times New Roman"/>
          <w:sz w:val="24"/>
          <w:szCs w:val="24"/>
        </w:rPr>
        <w:t>Село Огорь</w:t>
      </w:r>
      <w:r w:rsidR="000F6FBC" w:rsidRPr="00C63F59">
        <w:rPr>
          <w:rFonts w:ascii="Times New Roman" w:hAnsi="Times New Roman" w:cs="Times New Roman"/>
          <w:sz w:val="24"/>
          <w:szCs w:val="24"/>
        </w:rPr>
        <w:t>»</w:t>
      </w:r>
    </w:p>
    <w:p w:rsidR="00113BFF" w:rsidRPr="00C63F59" w:rsidRDefault="00113BFF" w:rsidP="00BE3CEB">
      <w:pPr>
        <w:spacing w:after="120" w:line="240" w:lineRule="auto"/>
        <w:ind w:firstLine="709"/>
        <w:jc w:val="both"/>
        <w:rPr>
          <w:rFonts w:ascii="Times New Roman" w:hAnsi="Times New Roman" w:cs="Times New Roman"/>
          <w:sz w:val="24"/>
          <w:szCs w:val="24"/>
        </w:rPr>
      </w:pPr>
    </w:p>
    <w:p w:rsidR="005E04D4" w:rsidRPr="00C63F59" w:rsidRDefault="005E04D4" w:rsidP="000F6FBC">
      <w:pPr>
        <w:spacing w:after="120" w:line="240" w:lineRule="auto"/>
        <w:jc w:val="both"/>
        <w:rPr>
          <w:rFonts w:ascii="Times New Roman" w:hAnsi="Times New Roman" w:cs="Times New Roman"/>
          <w:b/>
          <w:sz w:val="24"/>
          <w:szCs w:val="24"/>
        </w:rPr>
      </w:pPr>
      <w:r w:rsidRPr="00C63F59">
        <w:rPr>
          <w:rFonts w:ascii="Times New Roman" w:hAnsi="Times New Roman" w:cs="Times New Roman"/>
          <w:b/>
          <w:sz w:val="24"/>
          <w:szCs w:val="24"/>
        </w:rPr>
        <w:t>ПОСТАНОВЛЯЮ:</w:t>
      </w:r>
    </w:p>
    <w:p w:rsidR="00113BFF" w:rsidRPr="00C63F59" w:rsidRDefault="00113BFF" w:rsidP="00BE3CEB">
      <w:pPr>
        <w:spacing w:after="120" w:line="240" w:lineRule="auto"/>
        <w:ind w:firstLine="709"/>
        <w:jc w:val="both"/>
        <w:rPr>
          <w:rFonts w:ascii="Times New Roman" w:hAnsi="Times New Roman" w:cs="Times New Roman"/>
          <w:sz w:val="24"/>
          <w:szCs w:val="24"/>
        </w:rPr>
      </w:pPr>
    </w:p>
    <w:p w:rsidR="000F6FBC" w:rsidRPr="00C63F59" w:rsidRDefault="005E04D4" w:rsidP="00BE3CEB">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 xml:space="preserve">1. </w:t>
      </w:r>
      <w:r w:rsidR="00B156CC" w:rsidRPr="00C63F59">
        <w:rPr>
          <w:rFonts w:ascii="Times New Roman" w:hAnsi="Times New Roman" w:cs="Times New Roman"/>
          <w:sz w:val="24"/>
          <w:szCs w:val="24"/>
        </w:rPr>
        <w:t>Продлить срок действия муниципальной программы «Совершенствование организации по решению общегосударственных вопросов и создание условий муниципальной службы в сельском поселении «</w:t>
      </w:r>
      <w:r w:rsidR="00B0074B" w:rsidRPr="00C63F59">
        <w:rPr>
          <w:rFonts w:ascii="Times New Roman" w:hAnsi="Times New Roman" w:cs="Times New Roman"/>
          <w:sz w:val="24"/>
          <w:szCs w:val="24"/>
        </w:rPr>
        <w:t>Село Огорь</w:t>
      </w:r>
      <w:r w:rsidR="00B156CC" w:rsidRPr="00C63F59">
        <w:rPr>
          <w:rFonts w:ascii="Times New Roman" w:hAnsi="Times New Roman" w:cs="Times New Roman"/>
          <w:sz w:val="24"/>
          <w:szCs w:val="24"/>
        </w:rPr>
        <w:t>» на 2019-2024 годы», утвержденной постановлением администрации СП «</w:t>
      </w:r>
      <w:r w:rsidR="00B0074B" w:rsidRPr="00C63F59">
        <w:rPr>
          <w:rFonts w:ascii="Times New Roman" w:hAnsi="Times New Roman" w:cs="Times New Roman"/>
          <w:sz w:val="24"/>
          <w:szCs w:val="24"/>
        </w:rPr>
        <w:t>Село Огорь</w:t>
      </w:r>
      <w:r w:rsidR="00B156CC" w:rsidRPr="00C63F59">
        <w:rPr>
          <w:rFonts w:ascii="Times New Roman" w:hAnsi="Times New Roman" w:cs="Times New Roman"/>
          <w:sz w:val="24"/>
          <w:szCs w:val="24"/>
        </w:rPr>
        <w:t>» от</w:t>
      </w:r>
      <w:r w:rsidR="00B0074B" w:rsidRPr="00C63F59">
        <w:rPr>
          <w:rFonts w:ascii="Times New Roman" w:hAnsi="Times New Roman" w:cs="Times New Roman"/>
          <w:sz w:val="24"/>
          <w:szCs w:val="24"/>
        </w:rPr>
        <w:t xml:space="preserve"> 29.03.2019 № 10</w:t>
      </w:r>
      <w:r w:rsidR="00B156CC" w:rsidRPr="00C63F59">
        <w:rPr>
          <w:rFonts w:ascii="Times New Roman" w:hAnsi="Times New Roman" w:cs="Times New Roman"/>
          <w:sz w:val="24"/>
          <w:szCs w:val="24"/>
        </w:rPr>
        <w:t>, на 2026 год.</w:t>
      </w:r>
    </w:p>
    <w:p w:rsidR="00B156CC" w:rsidRPr="00C63F59" w:rsidRDefault="00B156CC" w:rsidP="00BE3CEB">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2. Изложить муниципальную программу в новой редакции согласно приложению к настоящему постановлению.</w:t>
      </w:r>
    </w:p>
    <w:p w:rsidR="00B156CC" w:rsidRPr="00C63F59" w:rsidRDefault="00B156CC" w:rsidP="00BE3CEB">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3. Настоящее постановление вступает в силу после его официального опубликования (обнародования).</w:t>
      </w:r>
    </w:p>
    <w:p w:rsidR="005E04D4" w:rsidRPr="00C63F59" w:rsidRDefault="00B156CC" w:rsidP="00BE3CEB">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4</w:t>
      </w:r>
      <w:r w:rsidR="005E04D4" w:rsidRPr="00C63F59">
        <w:rPr>
          <w:rFonts w:ascii="Times New Roman" w:hAnsi="Times New Roman" w:cs="Times New Roman"/>
          <w:sz w:val="24"/>
          <w:szCs w:val="24"/>
        </w:rPr>
        <w:t xml:space="preserve">. </w:t>
      </w:r>
      <w:proofErr w:type="gramStart"/>
      <w:r w:rsidR="005E04D4" w:rsidRPr="00C63F59">
        <w:rPr>
          <w:rFonts w:ascii="Times New Roman" w:hAnsi="Times New Roman" w:cs="Times New Roman"/>
          <w:sz w:val="24"/>
          <w:szCs w:val="24"/>
        </w:rPr>
        <w:t>Контроль за</w:t>
      </w:r>
      <w:proofErr w:type="gramEnd"/>
      <w:r w:rsidR="005E04D4" w:rsidRPr="00C63F59">
        <w:rPr>
          <w:rFonts w:ascii="Times New Roman" w:hAnsi="Times New Roman" w:cs="Times New Roman"/>
          <w:sz w:val="24"/>
          <w:szCs w:val="24"/>
        </w:rPr>
        <w:t xml:space="preserve"> исполнением настоявшего </w:t>
      </w:r>
      <w:r w:rsidR="00113BFF" w:rsidRPr="00C63F59">
        <w:rPr>
          <w:rFonts w:ascii="Times New Roman" w:hAnsi="Times New Roman" w:cs="Times New Roman"/>
          <w:sz w:val="24"/>
          <w:szCs w:val="24"/>
        </w:rPr>
        <w:t>п</w:t>
      </w:r>
      <w:r w:rsidR="005E04D4" w:rsidRPr="00C63F59">
        <w:rPr>
          <w:rFonts w:ascii="Times New Roman" w:hAnsi="Times New Roman" w:cs="Times New Roman"/>
          <w:sz w:val="24"/>
          <w:szCs w:val="24"/>
        </w:rPr>
        <w:t>остановления оставляю за собой.</w:t>
      </w:r>
    </w:p>
    <w:p w:rsidR="005E04D4" w:rsidRPr="00C63F59" w:rsidRDefault="005E04D4" w:rsidP="00BE3CEB">
      <w:pPr>
        <w:spacing w:after="120" w:line="240" w:lineRule="auto"/>
        <w:ind w:firstLine="709"/>
        <w:jc w:val="both"/>
        <w:rPr>
          <w:rFonts w:ascii="Times New Roman" w:hAnsi="Times New Roman" w:cs="Times New Roman"/>
          <w:sz w:val="24"/>
          <w:szCs w:val="24"/>
        </w:rPr>
      </w:pPr>
    </w:p>
    <w:p w:rsidR="005E04D4" w:rsidRPr="00C63F59" w:rsidRDefault="005E04D4" w:rsidP="00BE3CEB">
      <w:pPr>
        <w:spacing w:after="120" w:line="240" w:lineRule="auto"/>
        <w:ind w:firstLine="709"/>
        <w:jc w:val="both"/>
        <w:rPr>
          <w:rFonts w:ascii="Times New Roman" w:hAnsi="Times New Roman" w:cs="Times New Roman"/>
          <w:sz w:val="24"/>
          <w:szCs w:val="24"/>
        </w:rPr>
      </w:pPr>
    </w:p>
    <w:p w:rsidR="00B156CC" w:rsidRPr="00C63F59" w:rsidRDefault="00B156CC" w:rsidP="00BE3CEB">
      <w:pPr>
        <w:spacing w:after="120" w:line="240" w:lineRule="auto"/>
        <w:ind w:firstLine="709"/>
        <w:jc w:val="both"/>
        <w:rPr>
          <w:rFonts w:ascii="Times New Roman" w:hAnsi="Times New Roman" w:cs="Times New Roman"/>
          <w:sz w:val="24"/>
          <w:szCs w:val="24"/>
        </w:rPr>
      </w:pPr>
    </w:p>
    <w:p w:rsidR="00B156CC" w:rsidRPr="00C63F59" w:rsidRDefault="005E04D4" w:rsidP="00B0074B">
      <w:pPr>
        <w:spacing w:after="120" w:line="240" w:lineRule="auto"/>
        <w:ind w:firstLine="709"/>
        <w:rPr>
          <w:rFonts w:ascii="Times New Roman" w:hAnsi="Times New Roman" w:cs="Times New Roman"/>
          <w:b/>
          <w:sz w:val="24"/>
          <w:szCs w:val="24"/>
        </w:rPr>
      </w:pPr>
      <w:r w:rsidRPr="00C63F59">
        <w:rPr>
          <w:rFonts w:ascii="Times New Roman" w:hAnsi="Times New Roman" w:cs="Times New Roman"/>
          <w:b/>
          <w:sz w:val="24"/>
          <w:szCs w:val="24"/>
        </w:rPr>
        <w:t>Глава администрации</w:t>
      </w:r>
      <w:r w:rsidR="00B156CC" w:rsidRPr="00C63F59">
        <w:rPr>
          <w:rFonts w:ascii="Times New Roman" w:hAnsi="Times New Roman" w:cs="Times New Roman"/>
          <w:b/>
          <w:sz w:val="24"/>
          <w:szCs w:val="24"/>
        </w:rPr>
        <w:br/>
      </w:r>
      <w:r w:rsidR="00B0074B" w:rsidRPr="00C63F59">
        <w:rPr>
          <w:rFonts w:ascii="Times New Roman" w:hAnsi="Times New Roman" w:cs="Times New Roman"/>
          <w:b/>
          <w:sz w:val="24"/>
          <w:szCs w:val="24"/>
        </w:rPr>
        <w:t xml:space="preserve">          </w:t>
      </w:r>
      <w:r w:rsidR="00B156CC" w:rsidRPr="00C63F59">
        <w:rPr>
          <w:rFonts w:ascii="Times New Roman" w:hAnsi="Times New Roman" w:cs="Times New Roman"/>
          <w:b/>
          <w:sz w:val="24"/>
          <w:szCs w:val="24"/>
        </w:rPr>
        <w:t xml:space="preserve">СП </w:t>
      </w:r>
      <w:r w:rsidRPr="00C63F59">
        <w:rPr>
          <w:rFonts w:ascii="Times New Roman" w:hAnsi="Times New Roman" w:cs="Times New Roman"/>
          <w:b/>
          <w:sz w:val="24"/>
          <w:szCs w:val="24"/>
        </w:rPr>
        <w:t>«</w:t>
      </w:r>
      <w:r w:rsidR="00B0074B" w:rsidRPr="00C63F59">
        <w:rPr>
          <w:rFonts w:ascii="Times New Roman" w:hAnsi="Times New Roman" w:cs="Times New Roman"/>
          <w:b/>
          <w:sz w:val="24"/>
          <w:szCs w:val="24"/>
        </w:rPr>
        <w:t>Село Огорь</w:t>
      </w:r>
      <w:r w:rsidRPr="00C63F59">
        <w:rPr>
          <w:rFonts w:ascii="Times New Roman" w:hAnsi="Times New Roman" w:cs="Times New Roman"/>
          <w:b/>
          <w:sz w:val="24"/>
          <w:szCs w:val="24"/>
        </w:rPr>
        <w:t>»</w:t>
      </w:r>
      <w:r w:rsidR="00B0074B" w:rsidRPr="00C63F59">
        <w:rPr>
          <w:rFonts w:ascii="Times New Roman" w:hAnsi="Times New Roman" w:cs="Times New Roman"/>
          <w:b/>
          <w:sz w:val="24"/>
          <w:szCs w:val="24"/>
        </w:rPr>
        <w:t xml:space="preserve">                                                              Л.В. Болдина</w:t>
      </w:r>
    </w:p>
    <w:p w:rsidR="005E04D4" w:rsidRPr="00C63F59" w:rsidRDefault="00B156CC" w:rsidP="00B156CC">
      <w:pPr>
        <w:spacing w:after="120" w:line="240" w:lineRule="auto"/>
        <w:jc w:val="right"/>
        <w:rPr>
          <w:rFonts w:ascii="Times New Roman" w:hAnsi="Times New Roman" w:cs="Times New Roman"/>
          <w:b/>
          <w:sz w:val="28"/>
          <w:szCs w:val="24"/>
        </w:rPr>
      </w:pPr>
      <w:r w:rsidRPr="00C63F59">
        <w:rPr>
          <w:rFonts w:ascii="Times New Roman" w:hAnsi="Times New Roman" w:cs="Times New Roman"/>
          <w:sz w:val="24"/>
          <w:szCs w:val="24"/>
        </w:rPr>
        <w:br w:type="page"/>
      </w:r>
      <w:r w:rsidRPr="00C63F59">
        <w:rPr>
          <w:rFonts w:ascii="Times New Roman" w:hAnsi="Times New Roman" w:cs="Times New Roman"/>
          <w:b/>
          <w:sz w:val="28"/>
          <w:szCs w:val="24"/>
        </w:rPr>
        <w:lastRenderedPageBreak/>
        <w:t>Приложение</w:t>
      </w:r>
    </w:p>
    <w:p w:rsidR="00B156CC" w:rsidRPr="00C63F59" w:rsidRDefault="00B156CC" w:rsidP="00B156CC">
      <w:pPr>
        <w:spacing w:after="120" w:line="240" w:lineRule="auto"/>
        <w:jc w:val="right"/>
        <w:rPr>
          <w:rFonts w:ascii="Times New Roman" w:hAnsi="Times New Roman" w:cs="Times New Roman"/>
          <w:b/>
          <w:sz w:val="28"/>
          <w:szCs w:val="24"/>
        </w:rPr>
      </w:pPr>
      <w:r w:rsidRPr="00C63F59">
        <w:rPr>
          <w:rFonts w:ascii="Times New Roman" w:hAnsi="Times New Roman" w:cs="Times New Roman"/>
          <w:b/>
          <w:sz w:val="28"/>
          <w:szCs w:val="24"/>
        </w:rPr>
        <w:t>к постановлению</w:t>
      </w:r>
      <w:r w:rsidRPr="00C63F59">
        <w:rPr>
          <w:rFonts w:ascii="Times New Roman" w:hAnsi="Times New Roman" w:cs="Times New Roman"/>
          <w:b/>
          <w:sz w:val="28"/>
          <w:szCs w:val="24"/>
        </w:rPr>
        <w:br/>
        <w:t>администрации СП</w:t>
      </w:r>
      <w:r w:rsidRPr="00C63F59">
        <w:rPr>
          <w:rFonts w:ascii="Times New Roman" w:hAnsi="Times New Roman" w:cs="Times New Roman"/>
          <w:b/>
          <w:sz w:val="28"/>
          <w:szCs w:val="24"/>
        </w:rPr>
        <w:br/>
        <w:t>«</w:t>
      </w:r>
      <w:r w:rsidR="00B0074B" w:rsidRPr="00C63F59">
        <w:rPr>
          <w:rFonts w:ascii="Times New Roman" w:hAnsi="Times New Roman" w:cs="Times New Roman"/>
          <w:b/>
          <w:sz w:val="28"/>
          <w:szCs w:val="24"/>
        </w:rPr>
        <w:t>Село Огорь</w:t>
      </w:r>
      <w:r w:rsidRPr="00C63F59">
        <w:rPr>
          <w:rFonts w:ascii="Times New Roman" w:hAnsi="Times New Roman" w:cs="Times New Roman"/>
          <w:b/>
          <w:sz w:val="28"/>
          <w:szCs w:val="24"/>
        </w:rPr>
        <w:t>»</w:t>
      </w:r>
    </w:p>
    <w:p w:rsidR="005E04D4" w:rsidRPr="00C63F59" w:rsidRDefault="005E04D4" w:rsidP="00B156CC">
      <w:pPr>
        <w:spacing w:after="120" w:line="240" w:lineRule="auto"/>
        <w:jc w:val="center"/>
        <w:rPr>
          <w:rFonts w:ascii="Times New Roman" w:hAnsi="Times New Roman" w:cs="Times New Roman"/>
          <w:sz w:val="24"/>
          <w:szCs w:val="24"/>
        </w:rPr>
      </w:pPr>
    </w:p>
    <w:p w:rsidR="005E04D4" w:rsidRPr="00C63F59" w:rsidRDefault="005E04D4" w:rsidP="00B156CC">
      <w:pPr>
        <w:spacing w:after="120" w:line="240" w:lineRule="auto"/>
        <w:jc w:val="center"/>
        <w:rPr>
          <w:rFonts w:ascii="Times New Roman" w:hAnsi="Times New Roman" w:cs="Times New Roman"/>
          <w:b/>
          <w:sz w:val="32"/>
          <w:szCs w:val="24"/>
        </w:rPr>
      </w:pPr>
      <w:bookmarkStart w:id="1" w:name="Par36"/>
      <w:bookmarkEnd w:id="1"/>
      <w:r w:rsidRPr="00C63F59">
        <w:rPr>
          <w:rFonts w:ascii="Times New Roman" w:hAnsi="Times New Roman" w:cs="Times New Roman"/>
          <w:b/>
          <w:sz w:val="32"/>
          <w:szCs w:val="24"/>
        </w:rPr>
        <w:t>МУНИЦИПАЛЬНАЯ ПРОГРАММА</w:t>
      </w:r>
      <w:r w:rsidR="00B156CC" w:rsidRPr="00C63F59">
        <w:rPr>
          <w:rFonts w:ascii="Times New Roman" w:hAnsi="Times New Roman" w:cs="Times New Roman"/>
          <w:b/>
          <w:sz w:val="32"/>
          <w:szCs w:val="24"/>
        </w:rPr>
        <w:t xml:space="preserve"> </w:t>
      </w:r>
      <w:r w:rsidRPr="00C63F59">
        <w:rPr>
          <w:rFonts w:ascii="Times New Roman" w:hAnsi="Times New Roman" w:cs="Times New Roman"/>
          <w:b/>
          <w:sz w:val="32"/>
          <w:szCs w:val="24"/>
        </w:rPr>
        <w:t>«СОВЕРШЕНСТВОВАНИЕ ОРГАНИЗАЦИИ ПО РЕШЕНИЮ</w:t>
      </w:r>
      <w:r w:rsidR="00B156CC" w:rsidRPr="00C63F59">
        <w:rPr>
          <w:rFonts w:ascii="Times New Roman" w:hAnsi="Times New Roman" w:cs="Times New Roman"/>
          <w:b/>
          <w:sz w:val="32"/>
          <w:szCs w:val="24"/>
        </w:rPr>
        <w:t xml:space="preserve"> </w:t>
      </w:r>
      <w:r w:rsidRPr="00C63F59">
        <w:rPr>
          <w:rFonts w:ascii="Times New Roman" w:hAnsi="Times New Roman" w:cs="Times New Roman"/>
          <w:b/>
          <w:sz w:val="32"/>
          <w:szCs w:val="24"/>
        </w:rPr>
        <w:t>ОБЩЕГОСУДАРСТВЕННЫХ ВОПРОСОВ И СОЗДАНИЕ УСЛОВИЙ</w:t>
      </w:r>
      <w:r w:rsidR="00B156CC" w:rsidRPr="00C63F59">
        <w:rPr>
          <w:rFonts w:ascii="Times New Roman" w:hAnsi="Times New Roman" w:cs="Times New Roman"/>
          <w:b/>
          <w:sz w:val="32"/>
          <w:szCs w:val="24"/>
        </w:rPr>
        <w:t xml:space="preserve"> </w:t>
      </w:r>
      <w:r w:rsidRPr="00C63F59">
        <w:rPr>
          <w:rFonts w:ascii="Times New Roman" w:hAnsi="Times New Roman" w:cs="Times New Roman"/>
          <w:b/>
          <w:sz w:val="32"/>
          <w:szCs w:val="24"/>
        </w:rPr>
        <w:t>МУНИЦИПАЛЬНОЙ СЛУЖБЫ В СЕЛЬСКОМ ПОСЕЛЕНИИ «</w:t>
      </w:r>
      <w:r w:rsidR="00B0074B" w:rsidRPr="00C63F59">
        <w:rPr>
          <w:rFonts w:ascii="Times New Roman" w:hAnsi="Times New Roman" w:cs="Times New Roman"/>
          <w:b/>
          <w:sz w:val="32"/>
          <w:szCs w:val="24"/>
        </w:rPr>
        <w:t>СЕЛО ОГОРЬ</w:t>
      </w:r>
      <w:r w:rsidRPr="00C63F59">
        <w:rPr>
          <w:rFonts w:ascii="Times New Roman" w:hAnsi="Times New Roman" w:cs="Times New Roman"/>
          <w:b/>
          <w:sz w:val="32"/>
          <w:szCs w:val="24"/>
        </w:rPr>
        <w:t>» НА 2019-202</w:t>
      </w:r>
      <w:r w:rsidR="00B156CC" w:rsidRPr="00C63F59">
        <w:rPr>
          <w:rFonts w:ascii="Times New Roman" w:hAnsi="Times New Roman" w:cs="Times New Roman"/>
          <w:b/>
          <w:sz w:val="32"/>
          <w:szCs w:val="24"/>
        </w:rPr>
        <w:t>6</w:t>
      </w:r>
      <w:r w:rsidRPr="00C63F59">
        <w:rPr>
          <w:rFonts w:ascii="Times New Roman" w:hAnsi="Times New Roman" w:cs="Times New Roman"/>
          <w:b/>
          <w:sz w:val="32"/>
          <w:szCs w:val="24"/>
        </w:rPr>
        <w:t xml:space="preserve"> ГОДЫ»</w:t>
      </w:r>
    </w:p>
    <w:p w:rsidR="005E04D4" w:rsidRPr="00C63F59" w:rsidRDefault="00E63EA5" w:rsidP="00B156CC">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(в редакции постановления от 22.02.2024 № 9</w:t>
      </w:r>
      <w:r w:rsidR="00307B63" w:rsidRPr="00C63F59">
        <w:rPr>
          <w:rFonts w:ascii="Times New Roman" w:hAnsi="Times New Roman" w:cs="Times New Roman"/>
          <w:sz w:val="24"/>
          <w:szCs w:val="24"/>
        </w:rPr>
        <w:t>)</w:t>
      </w:r>
    </w:p>
    <w:p w:rsidR="00307B63" w:rsidRPr="00C63F59" w:rsidRDefault="00307B63" w:rsidP="00B156CC">
      <w:pPr>
        <w:spacing w:after="120" w:line="240" w:lineRule="auto"/>
        <w:jc w:val="center"/>
        <w:rPr>
          <w:rFonts w:ascii="Times New Roman" w:hAnsi="Times New Roman" w:cs="Times New Roman"/>
          <w:sz w:val="24"/>
          <w:szCs w:val="24"/>
        </w:rPr>
      </w:pPr>
    </w:p>
    <w:p w:rsidR="005E04D4" w:rsidRPr="00C63F59" w:rsidRDefault="005E04D4" w:rsidP="00B156CC">
      <w:pPr>
        <w:spacing w:after="120" w:line="240" w:lineRule="auto"/>
        <w:jc w:val="center"/>
        <w:rPr>
          <w:rFonts w:ascii="Times New Roman" w:hAnsi="Times New Roman" w:cs="Times New Roman"/>
          <w:b/>
          <w:sz w:val="28"/>
          <w:szCs w:val="24"/>
        </w:rPr>
      </w:pPr>
      <w:r w:rsidRPr="00C63F59">
        <w:rPr>
          <w:rFonts w:ascii="Times New Roman" w:hAnsi="Times New Roman" w:cs="Times New Roman"/>
          <w:b/>
          <w:sz w:val="28"/>
          <w:szCs w:val="24"/>
        </w:rPr>
        <w:t>ПАСПОРТ ПРОГРАММЫ</w:t>
      </w:r>
    </w:p>
    <w:p w:rsidR="005E04D4" w:rsidRPr="00C63F59" w:rsidRDefault="005E04D4" w:rsidP="00B156CC">
      <w:pPr>
        <w:spacing w:after="120" w:line="240" w:lineRule="auto"/>
        <w:jc w:val="center"/>
        <w:rPr>
          <w:rFonts w:ascii="Times New Roman" w:hAnsi="Times New Roman" w:cs="Times New Roman"/>
          <w:sz w:val="24"/>
          <w:szCs w:val="24"/>
        </w:rPr>
      </w:pP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405"/>
        <w:gridCol w:w="6555"/>
      </w:tblGrid>
      <w:tr w:rsidR="005E04D4" w:rsidRPr="00C63F59" w:rsidTr="00307B63">
        <w:trPr>
          <w:cantSplit/>
        </w:trPr>
        <w:tc>
          <w:tcPr>
            <w:tcW w:w="0" w:type="auto"/>
            <w:vAlign w:val="center"/>
          </w:tcPr>
          <w:p w:rsidR="005E04D4" w:rsidRPr="00C63F59" w:rsidRDefault="005E04D4" w:rsidP="00307B63">
            <w:pPr>
              <w:spacing w:after="120" w:line="240" w:lineRule="auto"/>
              <w:rPr>
                <w:rFonts w:ascii="Times New Roman" w:hAnsi="Times New Roman" w:cs="Times New Roman"/>
                <w:b/>
              </w:rPr>
            </w:pPr>
            <w:r w:rsidRPr="00C63F59">
              <w:rPr>
                <w:rFonts w:ascii="Times New Roman" w:hAnsi="Times New Roman" w:cs="Times New Roman"/>
                <w:b/>
              </w:rPr>
              <w:t>Наименование программы</w:t>
            </w:r>
          </w:p>
        </w:tc>
        <w:tc>
          <w:tcPr>
            <w:tcW w:w="0" w:type="auto"/>
            <w:vAlign w:val="center"/>
          </w:tcPr>
          <w:p w:rsidR="005E04D4" w:rsidRPr="00C63F59" w:rsidRDefault="005E04D4" w:rsidP="00B0074B">
            <w:pPr>
              <w:spacing w:after="120" w:line="240" w:lineRule="auto"/>
              <w:rPr>
                <w:rFonts w:ascii="Times New Roman" w:hAnsi="Times New Roman" w:cs="Times New Roman"/>
              </w:rPr>
            </w:pPr>
            <w:r w:rsidRPr="00C63F59">
              <w:rPr>
                <w:rFonts w:ascii="Times New Roman" w:hAnsi="Times New Roman" w:cs="Times New Roman"/>
              </w:rPr>
              <w:t>Совершенствование организации по решению общегосударственных вопросов и создание условий муниципальной службы в сельском поселении «</w:t>
            </w:r>
            <w:r w:rsidR="00B0074B" w:rsidRPr="00C63F59">
              <w:rPr>
                <w:rFonts w:ascii="Times New Roman" w:hAnsi="Times New Roman" w:cs="Times New Roman"/>
              </w:rPr>
              <w:t>Село Огорь</w:t>
            </w:r>
            <w:r w:rsidRPr="00C63F59">
              <w:rPr>
                <w:rFonts w:ascii="Times New Roman" w:hAnsi="Times New Roman" w:cs="Times New Roman"/>
              </w:rPr>
              <w:t>» на 2019-202</w:t>
            </w:r>
            <w:r w:rsidR="00307B63" w:rsidRPr="00C63F59">
              <w:rPr>
                <w:rFonts w:ascii="Times New Roman" w:hAnsi="Times New Roman" w:cs="Times New Roman"/>
              </w:rPr>
              <w:t>6</w:t>
            </w:r>
            <w:r w:rsidRPr="00C63F59">
              <w:rPr>
                <w:rFonts w:ascii="Times New Roman" w:hAnsi="Times New Roman" w:cs="Times New Roman"/>
              </w:rPr>
              <w:t xml:space="preserve"> годы</w:t>
            </w:r>
          </w:p>
        </w:tc>
      </w:tr>
      <w:tr w:rsidR="005E04D4" w:rsidRPr="00C63F59" w:rsidTr="00307B63">
        <w:trPr>
          <w:cantSplit/>
        </w:trPr>
        <w:tc>
          <w:tcPr>
            <w:tcW w:w="0" w:type="auto"/>
            <w:vAlign w:val="center"/>
          </w:tcPr>
          <w:p w:rsidR="005E04D4" w:rsidRPr="00C63F59" w:rsidRDefault="005E04D4" w:rsidP="00307B63">
            <w:pPr>
              <w:spacing w:after="120" w:line="240" w:lineRule="auto"/>
              <w:rPr>
                <w:rFonts w:ascii="Times New Roman" w:hAnsi="Times New Roman" w:cs="Times New Roman"/>
                <w:b/>
              </w:rPr>
            </w:pPr>
            <w:r w:rsidRPr="00C63F59">
              <w:rPr>
                <w:rFonts w:ascii="Times New Roman" w:hAnsi="Times New Roman" w:cs="Times New Roman"/>
                <w:b/>
              </w:rPr>
              <w:t>Исполнитель программы</w:t>
            </w:r>
          </w:p>
        </w:tc>
        <w:tc>
          <w:tcPr>
            <w:tcW w:w="0" w:type="auto"/>
            <w:vAlign w:val="center"/>
          </w:tcPr>
          <w:p w:rsidR="00307B63" w:rsidRPr="00C63F59" w:rsidRDefault="00307B63" w:rsidP="00307B63">
            <w:pPr>
              <w:spacing w:after="120" w:line="240" w:lineRule="auto"/>
              <w:rPr>
                <w:rFonts w:ascii="Times New Roman" w:hAnsi="Times New Roman" w:cs="Times New Roman"/>
              </w:rPr>
            </w:pPr>
            <w:r w:rsidRPr="00C63F59">
              <w:rPr>
                <w:rFonts w:ascii="Times New Roman" w:hAnsi="Times New Roman" w:cs="Times New Roman"/>
              </w:rPr>
              <w:t>а</w:t>
            </w:r>
            <w:r w:rsidR="005E04D4" w:rsidRPr="00C63F59">
              <w:rPr>
                <w:rFonts w:ascii="Times New Roman" w:hAnsi="Times New Roman" w:cs="Times New Roman"/>
              </w:rPr>
              <w:t>дминистрация СП «</w:t>
            </w:r>
            <w:r w:rsidR="00B0074B" w:rsidRPr="00C63F59">
              <w:rPr>
                <w:rFonts w:ascii="Times New Roman" w:hAnsi="Times New Roman" w:cs="Times New Roman"/>
              </w:rPr>
              <w:t>Село Огорь</w:t>
            </w:r>
            <w:r w:rsidR="005E04D4" w:rsidRPr="00C63F59">
              <w:rPr>
                <w:rFonts w:ascii="Times New Roman" w:hAnsi="Times New Roman" w:cs="Times New Roman"/>
              </w:rPr>
              <w:t>»</w:t>
            </w:r>
          </w:p>
          <w:p w:rsidR="005E04D4" w:rsidRPr="00C63F59" w:rsidRDefault="00307B63" w:rsidP="00B0074B">
            <w:pPr>
              <w:spacing w:after="120" w:line="240" w:lineRule="auto"/>
              <w:rPr>
                <w:rFonts w:ascii="Times New Roman" w:hAnsi="Times New Roman" w:cs="Times New Roman"/>
              </w:rPr>
            </w:pPr>
            <w:r w:rsidRPr="00C63F59">
              <w:rPr>
                <w:rFonts w:ascii="Times New Roman" w:hAnsi="Times New Roman" w:cs="Times New Roman"/>
              </w:rPr>
              <w:t>финансовый орган СП «</w:t>
            </w:r>
            <w:r w:rsidR="00B0074B" w:rsidRPr="00C63F59">
              <w:rPr>
                <w:rFonts w:ascii="Times New Roman" w:hAnsi="Times New Roman" w:cs="Times New Roman"/>
              </w:rPr>
              <w:t>Село Огорь</w:t>
            </w:r>
            <w:r w:rsidRPr="00C63F59">
              <w:rPr>
                <w:rFonts w:ascii="Times New Roman" w:hAnsi="Times New Roman" w:cs="Times New Roman"/>
              </w:rPr>
              <w:t>»</w:t>
            </w:r>
          </w:p>
        </w:tc>
      </w:tr>
      <w:tr w:rsidR="005E04D4" w:rsidRPr="00C63F59" w:rsidTr="00307B63">
        <w:trPr>
          <w:cantSplit/>
        </w:trPr>
        <w:tc>
          <w:tcPr>
            <w:tcW w:w="0" w:type="auto"/>
            <w:vAlign w:val="center"/>
          </w:tcPr>
          <w:p w:rsidR="005E04D4" w:rsidRPr="00C63F59" w:rsidRDefault="005E04D4" w:rsidP="00307B63">
            <w:pPr>
              <w:spacing w:after="120" w:line="240" w:lineRule="auto"/>
              <w:rPr>
                <w:rFonts w:ascii="Times New Roman" w:hAnsi="Times New Roman" w:cs="Times New Roman"/>
                <w:b/>
              </w:rPr>
            </w:pPr>
            <w:r w:rsidRPr="00C63F59">
              <w:rPr>
                <w:rFonts w:ascii="Times New Roman" w:hAnsi="Times New Roman" w:cs="Times New Roman"/>
                <w:b/>
              </w:rPr>
              <w:t>Соисполнитель программы</w:t>
            </w:r>
          </w:p>
        </w:tc>
        <w:tc>
          <w:tcPr>
            <w:tcW w:w="0" w:type="auto"/>
            <w:vAlign w:val="center"/>
          </w:tcPr>
          <w:p w:rsidR="005E04D4" w:rsidRPr="00C63F59" w:rsidRDefault="005E04D4" w:rsidP="00307B63">
            <w:pPr>
              <w:spacing w:after="120" w:line="240" w:lineRule="auto"/>
              <w:rPr>
                <w:rFonts w:ascii="Times New Roman" w:hAnsi="Times New Roman" w:cs="Times New Roman"/>
              </w:rPr>
            </w:pPr>
          </w:p>
        </w:tc>
      </w:tr>
      <w:tr w:rsidR="005E04D4" w:rsidRPr="00C63F59" w:rsidTr="00307B63">
        <w:trPr>
          <w:cantSplit/>
        </w:trPr>
        <w:tc>
          <w:tcPr>
            <w:tcW w:w="0" w:type="auto"/>
            <w:vAlign w:val="center"/>
          </w:tcPr>
          <w:p w:rsidR="005E04D4" w:rsidRPr="00C63F59" w:rsidRDefault="005E04D4" w:rsidP="00307B63">
            <w:pPr>
              <w:spacing w:after="120" w:line="240" w:lineRule="auto"/>
              <w:rPr>
                <w:rFonts w:ascii="Times New Roman" w:hAnsi="Times New Roman" w:cs="Times New Roman"/>
                <w:b/>
              </w:rPr>
            </w:pPr>
            <w:r w:rsidRPr="00C63F59">
              <w:rPr>
                <w:rFonts w:ascii="Times New Roman" w:hAnsi="Times New Roman" w:cs="Times New Roman"/>
                <w:b/>
              </w:rPr>
              <w:t>Цели программы</w:t>
            </w:r>
          </w:p>
        </w:tc>
        <w:tc>
          <w:tcPr>
            <w:tcW w:w="0" w:type="auto"/>
            <w:vAlign w:val="center"/>
          </w:tcPr>
          <w:p w:rsidR="005E04D4" w:rsidRPr="00C63F59" w:rsidRDefault="005E04D4" w:rsidP="00307B63">
            <w:pPr>
              <w:spacing w:after="120" w:line="240" w:lineRule="auto"/>
              <w:rPr>
                <w:rFonts w:ascii="Times New Roman" w:hAnsi="Times New Roman" w:cs="Times New Roman"/>
              </w:rPr>
            </w:pPr>
            <w:r w:rsidRPr="00C63F59">
              <w:rPr>
                <w:rFonts w:ascii="Times New Roman" w:hAnsi="Times New Roman" w:cs="Times New Roman"/>
              </w:rPr>
              <w:t>развитие нормативного правового обеспечения  муниципальной службы;</w:t>
            </w:r>
          </w:p>
          <w:p w:rsidR="005E04D4" w:rsidRPr="00C63F59" w:rsidRDefault="005E04D4" w:rsidP="00307B63">
            <w:pPr>
              <w:spacing w:after="120" w:line="240" w:lineRule="auto"/>
              <w:rPr>
                <w:rFonts w:ascii="Times New Roman" w:hAnsi="Times New Roman" w:cs="Times New Roman"/>
              </w:rPr>
            </w:pPr>
            <w:r w:rsidRPr="00C63F59">
              <w:rPr>
                <w:rFonts w:ascii="Times New Roman" w:hAnsi="Times New Roman" w:cs="Times New Roman"/>
              </w:rPr>
              <w:t>повышение эффективности муниципальной службы и результативности профессиональной служебной деятельности муниципальных служащих;</w:t>
            </w:r>
          </w:p>
          <w:p w:rsidR="005E04D4" w:rsidRPr="00C63F59" w:rsidRDefault="005E04D4" w:rsidP="00307B63">
            <w:pPr>
              <w:spacing w:after="120" w:line="240" w:lineRule="auto"/>
              <w:rPr>
                <w:rFonts w:ascii="Times New Roman" w:hAnsi="Times New Roman" w:cs="Times New Roman"/>
              </w:rPr>
            </w:pPr>
            <w:r w:rsidRPr="00C63F59">
              <w:rPr>
                <w:rFonts w:ascii="Times New Roman" w:hAnsi="Times New Roman" w:cs="Times New Roman"/>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r w:rsidR="00642951" w:rsidRPr="00C63F59">
              <w:rPr>
                <w:rFonts w:ascii="Times New Roman" w:hAnsi="Times New Roman" w:cs="Times New Roman"/>
              </w:rPr>
              <w:t xml:space="preserve"> оказываемых органами местного </w:t>
            </w:r>
            <w:r w:rsidRPr="00C63F59">
              <w:rPr>
                <w:rFonts w:ascii="Times New Roman" w:hAnsi="Times New Roman" w:cs="Times New Roman"/>
              </w:rPr>
              <w:t>самоуправления муниципального района;</w:t>
            </w:r>
          </w:p>
          <w:p w:rsidR="005E04D4" w:rsidRPr="00C63F59" w:rsidRDefault="005E04D4" w:rsidP="00307B63">
            <w:pPr>
              <w:spacing w:after="120" w:line="240" w:lineRule="auto"/>
              <w:rPr>
                <w:rFonts w:ascii="Times New Roman" w:hAnsi="Times New Roman" w:cs="Times New Roman"/>
              </w:rPr>
            </w:pPr>
            <w:r w:rsidRPr="00C63F59">
              <w:rPr>
                <w:rFonts w:ascii="Times New Roman" w:hAnsi="Times New Roman" w:cs="Times New Roman"/>
              </w:rPr>
              <w:t>создание информационных, финансовых условий для развития муниципальной службы;</w:t>
            </w:r>
          </w:p>
          <w:p w:rsidR="005E04D4" w:rsidRPr="00C63F59" w:rsidRDefault="005E04D4" w:rsidP="00307B63">
            <w:pPr>
              <w:spacing w:after="120" w:line="240" w:lineRule="auto"/>
              <w:rPr>
                <w:rFonts w:ascii="Times New Roman" w:hAnsi="Times New Roman" w:cs="Times New Roman"/>
              </w:rPr>
            </w:pPr>
            <w:r w:rsidRPr="00C63F59">
              <w:rPr>
                <w:rFonts w:ascii="Times New Roman" w:hAnsi="Times New Roman" w:cs="Times New Roman"/>
              </w:rPr>
              <w:t>решение общегосударственных вопросов</w:t>
            </w:r>
          </w:p>
        </w:tc>
      </w:tr>
      <w:tr w:rsidR="005E04D4" w:rsidRPr="00C63F59" w:rsidTr="00307B63">
        <w:trPr>
          <w:cantSplit/>
        </w:trPr>
        <w:tc>
          <w:tcPr>
            <w:tcW w:w="0" w:type="auto"/>
            <w:vAlign w:val="center"/>
          </w:tcPr>
          <w:p w:rsidR="005E04D4" w:rsidRPr="00C63F59" w:rsidRDefault="005E04D4" w:rsidP="00307B63">
            <w:pPr>
              <w:spacing w:after="120" w:line="240" w:lineRule="auto"/>
              <w:rPr>
                <w:rFonts w:ascii="Times New Roman" w:hAnsi="Times New Roman" w:cs="Times New Roman"/>
                <w:b/>
              </w:rPr>
            </w:pPr>
            <w:r w:rsidRPr="00C63F59">
              <w:rPr>
                <w:rFonts w:ascii="Times New Roman" w:hAnsi="Times New Roman" w:cs="Times New Roman"/>
                <w:b/>
              </w:rPr>
              <w:lastRenderedPageBreak/>
              <w:t>Индикаторы программы</w:t>
            </w:r>
          </w:p>
        </w:tc>
        <w:tc>
          <w:tcPr>
            <w:tcW w:w="0" w:type="auto"/>
            <w:vAlign w:val="center"/>
          </w:tcPr>
          <w:p w:rsidR="005E04D4" w:rsidRPr="00C63F59" w:rsidRDefault="005E04D4" w:rsidP="00307B63">
            <w:pPr>
              <w:spacing w:after="120" w:line="240" w:lineRule="auto"/>
              <w:rPr>
                <w:rFonts w:ascii="Times New Roman" w:hAnsi="Times New Roman" w:cs="Times New Roman"/>
              </w:rPr>
            </w:pPr>
            <w:r w:rsidRPr="00C63F59">
              <w:rPr>
                <w:rFonts w:ascii="Times New Roman" w:hAnsi="Times New Roman" w:cs="Times New Roman"/>
              </w:rPr>
              <w:t>функционирование местной администрации;</w:t>
            </w:r>
          </w:p>
          <w:p w:rsidR="005E04D4" w:rsidRPr="00C63F59" w:rsidRDefault="005E04D4" w:rsidP="00307B63">
            <w:pPr>
              <w:spacing w:after="120" w:line="240" w:lineRule="auto"/>
              <w:rPr>
                <w:rFonts w:ascii="Times New Roman" w:hAnsi="Times New Roman" w:cs="Times New Roman"/>
              </w:rPr>
            </w:pPr>
            <w:r w:rsidRPr="00C63F59">
              <w:rPr>
                <w:rFonts w:ascii="Times New Roman" w:hAnsi="Times New Roman" w:cs="Times New Roman"/>
              </w:rPr>
              <w:t>обеспечение проведения выборов и референдумов;</w:t>
            </w:r>
          </w:p>
          <w:p w:rsidR="005E04D4" w:rsidRPr="00C63F59" w:rsidRDefault="005E04D4" w:rsidP="00307B63">
            <w:pPr>
              <w:spacing w:after="120" w:line="240" w:lineRule="auto"/>
              <w:rPr>
                <w:rFonts w:ascii="Times New Roman" w:hAnsi="Times New Roman" w:cs="Times New Roman"/>
              </w:rPr>
            </w:pPr>
            <w:r w:rsidRPr="00C63F59">
              <w:rPr>
                <w:rFonts w:ascii="Times New Roman" w:hAnsi="Times New Roman" w:cs="Times New Roman"/>
              </w:rPr>
              <w:t>резервные фонды;</w:t>
            </w:r>
          </w:p>
          <w:p w:rsidR="005E04D4" w:rsidRPr="00C63F59" w:rsidRDefault="005E04D4" w:rsidP="00307B63">
            <w:pPr>
              <w:spacing w:after="120" w:line="240" w:lineRule="auto"/>
              <w:rPr>
                <w:rFonts w:ascii="Times New Roman" w:hAnsi="Times New Roman" w:cs="Times New Roman"/>
              </w:rPr>
            </w:pPr>
            <w:r w:rsidRPr="00C63F59">
              <w:rPr>
                <w:rFonts w:ascii="Times New Roman" w:hAnsi="Times New Roman" w:cs="Times New Roman"/>
              </w:rPr>
              <w:t>выполнение других обязательств государства;</w:t>
            </w:r>
          </w:p>
          <w:p w:rsidR="005E04D4" w:rsidRPr="00C63F59" w:rsidRDefault="005E04D4" w:rsidP="00307B63">
            <w:pPr>
              <w:spacing w:after="120" w:line="240" w:lineRule="auto"/>
              <w:rPr>
                <w:rFonts w:ascii="Times New Roman" w:hAnsi="Times New Roman" w:cs="Times New Roman"/>
              </w:rPr>
            </w:pPr>
            <w:r w:rsidRPr="00C63F59">
              <w:rPr>
                <w:rFonts w:ascii="Times New Roman" w:hAnsi="Times New Roman" w:cs="Times New Roman"/>
              </w:rPr>
              <w:t>оценка недвижимости, признание прав и регулирование отношений по государственной и муниципальной собственности;</w:t>
            </w:r>
          </w:p>
          <w:p w:rsidR="005E04D4" w:rsidRPr="00C63F59" w:rsidRDefault="005E04D4" w:rsidP="00307B63">
            <w:pPr>
              <w:spacing w:after="120" w:line="240" w:lineRule="auto"/>
              <w:rPr>
                <w:rFonts w:ascii="Times New Roman" w:hAnsi="Times New Roman" w:cs="Times New Roman"/>
              </w:rPr>
            </w:pPr>
            <w:r w:rsidRPr="00C63F59">
              <w:rPr>
                <w:rFonts w:ascii="Times New Roman" w:hAnsi="Times New Roman" w:cs="Times New Roman"/>
              </w:rPr>
              <w:t>обслуживание государственного внутреннего и муниципального долга;</w:t>
            </w:r>
          </w:p>
          <w:p w:rsidR="005E04D4" w:rsidRPr="00C63F59" w:rsidRDefault="005E04D4" w:rsidP="00307B63">
            <w:pPr>
              <w:spacing w:after="120" w:line="240" w:lineRule="auto"/>
              <w:rPr>
                <w:rFonts w:ascii="Times New Roman" w:hAnsi="Times New Roman" w:cs="Times New Roman"/>
              </w:rPr>
            </w:pPr>
            <w:r w:rsidRPr="00C63F59">
              <w:rPr>
                <w:rFonts w:ascii="Times New Roman" w:hAnsi="Times New Roman" w:cs="Times New Roman"/>
              </w:rPr>
              <w:t>осуществление переданных полномочий в соответствии жилищным законодательством</w:t>
            </w:r>
            <w:r w:rsidR="00307B63" w:rsidRPr="00C63F59">
              <w:rPr>
                <w:rFonts w:ascii="Times New Roman" w:hAnsi="Times New Roman" w:cs="Times New Roman"/>
              </w:rPr>
              <w:t xml:space="preserve"> </w:t>
            </w:r>
            <w:r w:rsidRPr="00C63F59">
              <w:rPr>
                <w:rFonts w:ascii="Times New Roman" w:hAnsi="Times New Roman" w:cs="Times New Roman"/>
              </w:rPr>
              <w:t>исполнение полномочий поселения</w:t>
            </w:r>
            <w:r w:rsidR="00307B63" w:rsidRPr="00C63F59">
              <w:rPr>
                <w:rFonts w:ascii="Times New Roman" w:hAnsi="Times New Roman" w:cs="Times New Roman"/>
              </w:rPr>
              <w:t xml:space="preserve"> </w:t>
            </w:r>
            <w:r w:rsidRPr="00C63F59">
              <w:rPr>
                <w:rFonts w:ascii="Times New Roman" w:hAnsi="Times New Roman" w:cs="Times New Roman"/>
              </w:rPr>
              <w:t>обеспечение пожарной безопасности</w:t>
            </w:r>
            <w:r w:rsidR="00307B63" w:rsidRPr="00C63F59">
              <w:rPr>
                <w:rFonts w:ascii="Times New Roman" w:hAnsi="Times New Roman" w:cs="Times New Roman"/>
              </w:rPr>
              <w:t xml:space="preserve"> </w:t>
            </w:r>
            <w:r w:rsidRPr="00C63F59">
              <w:rPr>
                <w:rFonts w:ascii="Times New Roman" w:hAnsi="Times New Roman" w:cs="Times New Roman"/>
              </w:rPr>
              <w:t>реализация мероприятий в области земельных отношений</w:t>
            </w:r>
          </w:p>
        </w:tc>
      </w:tr>
      <w:tr w:rsidR="005E04D4" w:rsidRPr="00C63F59" w:rsidTr="00307B63">
        <w:trPr>
          <w:cantSplit/>
        </w:trPr>
        <w:tc>
          <w:tcPr>
            <w:tcW w:w="0" w:type="auto"/>
            <w:vAlign w:val="center"/>
          </w:tcPr>
          <w:p w:rsidR="005E04D4" w:rsidRPr="00C63F59" w:rsidRDefault="005E04D4" w:rsidP="00307B63">
            <w:pPr>
              <w:spacing w:after="120" w:line="240" w:lineRule="auto"/>
              <w:rPr>
                <w:rFonts w:ascii="Times New Roman" w:hAnsi="Times New Roman" w:cs="Times New Roman"/>
                <w:b/>
              </w:rPr>
            </w:pPr>
            <w:r w:rsidRPr="00C63F59">
              <w:rPr>
                <w:rFonts w:ascii="Times New Roman" w:hAnsi="Times New Roman" w:cs="Times New Roman"/>
                <w:b/>
              </w:rPr>
              <w:t>Сроки реализации программы</w:t>
            </w:r>
          </w:p>
        </w:tc>
        <w:tc>
          <w:tcPr>
            <w:tcW w:w="0" w:type="auto"/>
            <w:vAlign w:val="center"/>
          </w:tcPr>
          <w:p w:rsidR="005E04D4" w:rsidRPr="00C63F59" w:rsidRDefault="005E04D4" w:rsidP="00307B63">
            <w:pPr>
              <w:spacing w:after="120" w:line="240" w:lineRule="auto"/>
              <w:jc w:val="center"/>
              <w:rPr>
                <w:rFonts w:ascii="Times New Roman" w:hAnsi="Times New Roman" w:cs="Times New Roman"/>
              </w:rPr>
            </w:pPr>
            <w:r w:rsidRPr="00C63F59">
              <w:rPr>
                <w:rFonts w:ascii="Times New Roman" w:hAnsi="Times New Roman" w:cs="Times New Roman"/>
              </w:rPr>
              <w:t>2019-202</w:t>
            </w:r>
            <w:r w:rsidR="00307B63" w:rsidRPr="00C63F59">
              <w:rPr>
                <w:rFonts w:ascii="Times New Roman" w:hAnsi="Times New Roman" w:cs="Times New Roman"/>
              </w:rPr>
              <w:t>6</w:t>
            </w:r>
            <w:r w:rsidRPr="00C63F59">
              <w:rPr>
                <w:rFonts w:ascii="Times New Roman" w:hAnsi="Times New Roman" w:cs="Times New Roman"/>
              </w:rPr>
              <w:t xml:space="preserve"> годы</w:t>
            </w:r>
          </w:p>
        </w:tc>
      </w:tr>
      <w:tr w:rsidR="005E04D4" w:rsidRPr="00C63F59" w:rsidTr="00307B63">
        <w:trPr>
          <w:cantSplit/>
        </w:trPr>
        <w:tc>
          <w:tcPr>
            <w:tcW w:w="0" w:type="auto"/>
            <w:vAlign w:val="center"/>
          </w:tcPr>
          <w:p w:rsidR="005E04D4" w:rsidRPr="00C63F59" w:rsidRDefault="005E04D4" w:rsidP="00307B63">
            <w:pPr>
              <w:spacing w:after="120" w:line="240" w:lineRule="auto"/>
              <w:rPr>
                <w:rFonts w:ascii="Times New Roman" w:hAnsi="Times New Roman" w:cs="Times New Roman"/>
                <w:b/>
              </w:rPr>
            </w:pPr>
            <w:r w:rsidRPr="00C63F59">
              <w:rPr>
                <w:rFonts w:ascii="Times New Roman" w:hAnsi="Times New Roman" w:cs="Times New Roman"/>
                <w:b/>
              </w:rPr>
              <w:t>Объемы финансирования муниципальной программы за счет всех источников финансирования</w:t>
            </w:r>
          </w:p>
        </w:tc>
        <w:tc>
          <w:tcPr>
            <w:tcW w:w="0" w:type="auto"/>
            <w:vAlign w:val="center"/>
          </w:tcPr>
          <w:p w:rsidR="00B0074B" w:rsidRPr="00C63F59" w:rsidRDefault="00B0074B" w:rsidP="00B0074B">
            <w:pPr>
              <w:spacing w:after="0"/>
              <w:jc w:val="center"/>
              <w:rPr>
                <w:rFonts w:ascii="Times New Roman" w:hAnsi="Times New Roman" w:cs="Times New Roman"/>
                <w:sz w:val="24"/>
                <w:szCs w:val="24"/>
              </w:rPr>
            </w:pPr>
            <w:r w:rsidRPr="00C63F59">
              <w:rPr>
                <w:rFonts w:ascii="Times New Roman" w:hAnsi="Times New Roman" w:cs="Times New Roman"/>
                <w:sz w:val="24"/>
                <w:szCs w:val="24"/>
              </w:rPr>
              <w:t>2019-  2458</w:t>
            </w:r>
            <w:r w:rsidR="00C63F59">
              <w:rPr>
                <w:rFonts w:ascii="Times New Roman" w:hAnsi="Times New Roman" w:cs="Times New Roman"/>
                <w:sz w:val="24"/>
                <w:szCs w:val="24"/>
              </w:rPr>
              <w:t>,</w:t>
            </w:r>
            <w:r w:rsidRPr="00C63F59">
              <w:rPr>
                <w:rFonts w:ascii="Times New Roman" w:hAnsi="Times New Roman" w:cs="Times New Roman"/>
                <w:sz w:val="24"/>
                <w:szCs w:val="24"/>
              </w:rPr>
              <w:t>558</w:t>
            </w:r>
          </w:p>
          <w:p w:rsidR="00B0074B" w:rsidRPr="00C63F59" w:rsidRDefault="00B0074B" w:rsidP="00B0074B">
            <w:pPr>
              <w:spacing w:after="0"/>
              <w:jc w:val="center"/>
              <w:rPr>
                <w:rFonts w:ascii="Times New Roman" w:hAnsi="Times New Roman" w:cs="Times New Roman"/>
                <w:sz w:val="24"/>
                <w:szCs w:val="24"/>
              </w:rPr>
            </w:pPr>
            <w:r w:rsidRPr="00C63F59">
              <w:rPr>
                <w:rFonts w:ascii="Times New Roman" w:hAnsi="Times New Roman" w:cs="Times New Roman"/>
                <w:sz w:val="24"/>
                <w:szCs w:val="24"/>
              </w:rPr>
              <w:t>2020- 2440,795</w:t>
            </w:r>
          </w:p>
          <w:p w:rsidR="00B0074B" w:rsidRPr="00C63F59" w:rsidRDefault="00B0074B" w:rsidP="00B0074B">
            <w:pPr>
              <w:spacing w:after="0"/>
              <w:jc w:val="center"/>
              <w:rPr>
                <w:rFonts w:ascii="Times New Roman" w:hAnsi="Times New Roman" w:cs="Times New Roman"/>
                <w:sz w:val="24"/>
                <w:szCs w:val="24"/>
              </w:rPr>
            </w:pPr>
            <w:r w:rsidRPr="00C63F59">
              <w:rPr>
                <w:rFonts w:ascii="Times New Roman" w:hAnsi="Times New Roman" w:cs="Times New Roman"/>
                <w:sz w:val="24"/>
                <w:szCs w:val="24"/>
              </w:rPr>
              <w:t>2021-2256,818</w:t>
            </w:r>
          </w:p>
          <w:p w:rsidR="00B0074B" w:rsidRPr="00C63F59" w:rsidRDefault="00B0074B" w:rsidP="00B0074B">
            <w:pPr>
              <w:spacing w:after="0"/>
              <w:jc w:val="center"/>
              <w:rPr>
                <w:rFonts w:ascii="Times New Roman" w:hAnsi="Times New Roman" w:cs="Times New Roman"/>
                <w:sz w:val="24"/>
                <w:szCs w:val="24"/>
              </w:rPr>
            </w:pPr>
            <w:r w:rsidRPr="00C63F59">
              <w:rPr>
                <w:rFonts w:ascii="Times New Roman" w:hAnsi="Times New Roman" w:cs="Times New Roman"/>
                <w:sz w:val="24"/>
                <w:szCs w:val="24"/>
              </w:rPr>
              <w:t>2022-3023,585</w:t>
            </w:r>
          </w:p>
          <w:p w:rsidR="00B0074B" w:rsidRPr="00C63F59" w:rsidRDefault="00B0074B" w:rsidP="00B0074B">
            <w:pPr>
              <w:spacing w:after="0"/>
              <w:jc w:val="center"/>
              <w:rPr>
                <w:rFonts w:ascii="Times New Roman" w:hAnsi="Times New Roman" w:cs="Times New Roman"/>
                <w:sz w:val="24"/>
                <w:szCs w:val="24"/>
              </w:rPr>
            </w:pPr>
            <w:r w:rsidRPr="00C63F59">
              <w:rPr>
                <w:rFonts w:ascii="Times New Roman" w:hAnsi="Times New Roman" w:cs="Times New Roman"/>
                <w:sz w:val="24"/>
                <w:szCs w:val="24"/>
              </w:rPr>
              <w:t>2023- 2737,681</w:t>
            </w:r>
          </w:p>
          <w:p w:rsidR="00B0074B" w:rsidRPr="00C63F59" w:rsidRDefault="00B0074B" w:rsidP="00B0074B">
            <w:pPr>
              <w:spacing w:after="0"/>
              <w:jc w:val="center"/>
              <w:rPr>
                <w:rFonts w:ascii="Times New Roman" w:hAnsi="Times New Roman" w:cs="Times New Roman"/>
                <w:sz w:val="24"/>
                <w:szCs w:val="24"/>
              </w:rPr>
            </w:pPr>
            <w:r w:rsidRPr="00C63F59">
              <w:rPr>
                <w:rFonts w:ascii="Times New Roman" w:hAnsi="Times New Roman" w:cs="Times New Roman"/>
                <w:sz w:val="24"/>
                <w:szCs w:val="24"/>
              </w:rPr>
              <w:t>2024- 2629,158</w:t>
            </w:r>
          </w:p>
          <w:p w:rsidR="00B0074B" w:rsidRPr="00C63F59" w:rsidRDefault="00B0074B" w:rsidP="00B0074B">
            <w:pPr>
              <w:spacing w:after="0" w:line="240" w:lineRule="auto"/>
              <w:jc w:val="center"/>
              <w:rPr>
                <w:rFonts w:ascii="Times New Roman" w:hAnsi="Times New Roman" w:cs="Times New Roman"/>
                <w:sz w:val="24"/>
                <w:szCs w:val="24"/>
              </w:rPr>
            </w:pPr>
            <w:r w:rsidRPr="00C63F59">
              <w:rPr>
                <w:rFonts w:ascii="Times New Roman" w:hAnsi="Times New Roman" w:cs="Times New Roman"/>
                <w:sz w:val="24"/>
                <w:szCs w:val="24"/>
              </w:rPr>
              <w:t>2025 – 2798,</w:t>
            </w:r>
            <w:r w:rsidR="00FD1249" w:rsidRPr="00C63F59">
              <w:rPr>
                <w:rFonts w:ascii="Times New Roman" w:hAnsi="Times New Roman" w:cs="Times New Roman"/>
                <w:sz w:val="24"/>
                <w:szCs w:val="24"/>
              </w:rPr>
              <w:t>064</w:t>
            </w:r>
          </w:p>
          <w:p w:rsidR="00B0074B" w:rsidRPr="00C63F59" w:rsidRDefault="00B0074B" w:rsidP="00B0074B">
            <w:pPr>
              <w:spacing w:after="0" w:line="240" w:lineRule="auto"/>
              <w:jc w:val="center"/>
              <w:rPr>
                <w:rFonts w:ascii="Times New Roman" w:hAnsi="Times New Roman" w:cs="Times New Roman"/>
                <w:sz w:val="24"/>
                <w:szCs w:val="24"/>
              </w:rPr>
            </w:pPr>
            <w:r w:rsidRPr="00C63F59">
              <w:rPr>
                <w:rFonts w:ascii="Times New Roman" w:hAnsi="Times New Roman" w:cs="Times New Roman"/>
                <w:sz w:val="24"/>
                <w:szCs w:val="24"/>
              </w:rPr>
              <w:t>2026 – 2799,127</w:t>
            </w:r>
          </w:p>
          <w:p w:rsidR="005E04D4" w:rsidRPr="00C63F59" w:rsidRDefault="00FF37CE" w:rsidP="00B0074B">
            <w:pPr>
              <w:spacing w:after="0" w:line="240" w:lineRule="auto"/>
              <w:jc w:val="center"/>
              <w:rPr>
                <w:rFonts w:ascii="Times New Roman" w:hAnsi="Times New Roman" w:cs="Times New Roman"/>
              </w:rPr>
            </w:pPr>
            <w:r w:rsidRPr="00C63F59">
              <w:rPr>
                <w:rFonts w:ascii="Times New Roman" w:hAnsi="Times New Roman" w:cs="Times New Roman"/>
                <w:b/>
              </w:rPr>
              <w:t>ИТОГО</w:t>
            </w:r>
            <w:r w:rsidRPr="00C63F59">
              <w:rPr>
                <w:rFonts w:ascii="Times New Roman" w:hAnsi="Times New Roman" w:cs="Times New Roman"/>
              </w:rPr>
              <w:t xml:space="preserve">: </w:t>
            </w:r>
            <w:r w:rsidR="00FD1249" w:rsidRPr="00C63F59">
              <w:rPr>
                <w:rFonts w:ascii="Times New Roman" w:hAnsi="Times New Roman" w:cs="Times New Roman"/>
                <w:b/>
              </w:rPr>
              <w:t>21143,786</w:t>
            </w:r>
          </w:p>
        </w:tc>
      </w:tr>
      <w:tr w:rsidR="005E04D4" w:rsidRPr="00C63F59" w:rsidTr="00307B63">
        <w:trPr>
          <w:cantSplit/>
        </w:trPr>
        <w:tc>
          <w:tcPr>
            <w:tcW w:w="0" w:type="auto"/>
            <w:vAlign w:val="center"/>
          </w:tcPr>
          <w:p w:rsidR="005E04D4" w:rsidRPr="00C63F59" w:rsidRDefault="005E04D4" w:rsidP="00307B63">
            <w:pPr>
              <w:spacing w:after="120" w:line="240" w:lineRule="auto"/>
              <w:rPr>
                <w:rFonts w:ascii="Times New Roman" w:hAnsi="Times New Roman" w:cs="Times New Roman"/>
                <w:b/>
              </w:rPr>
            </w:pPr>
            <w:r w:rsidRPr="00C63F59">
              <w:rPr>
                <w:rFonts w:ascii="Times New Roman" w:hAnsi="Times New Roman" w:cs="Times New Roman"/>
                <w:b/>
              </w:rPr>
              <w:t>Ожидаемые результаты реализации муниципальной программы</w:t>
            </w:r>
          </w:p>
        </w:tc>
        <w:tc>
          <w:tcPr>
            <w:tcW w:w="0" w:type="auto"/>
            <w:vAlign w:val="center"/>
          </w:tcPr>
          <w:p w:rsidR="005E04D4" w:rsidRPr="00C63F59" w:rsidRDefault="005E04D4" w:rsidP="00307B63">
            <w:pPr>
              <w:spacing w:after="120" w:line="240" w:lineRule="auto"/>
              <w:rPr>
                <w:rFonts w:ascii="Times New Roman" w:hAnsi="Times New Roman" w:cs="Times New Roman"/>
              </w:rPr>
            </w:pPr>
            <w:r w:rsidRPr="00C63F59">
              <w:rPr>
                <w:rFonts w:ascii="Times New Roman" w:hAnsi="Times New Roman" w:cs="Times New Roman"/>
              </w:rPr>
              <w:t>совершенствование и развитие нормативно-правовой базы сельского поселения,  регулирующей вопросы муниципальной службы;</w:t>
            </w:r>
          </w:p>
          <w:p w:rsidR="005E04D4" w:rsidRPr="00C63F59" w:rsidRDefault="005E04D4" w:rsidP="00307B63">
            <w:pPr>
              <w:spacing w:after="120" w:line="240" w:lineRule="auto"/>
              <w:rPr>
                <w:rFonts w:ascii="Times New Roman" w:hAnsi="Times New Roman" w:cs="Times New Roman"/>
              </w:rPr>
            </w:pPr>
            <w:r w:rsidRPr="00C63F59">
              <w:rPr>
                <w:rFonts w:ascii="Times New Roman" w:hAnsi="Times New Roman" w:cs="Times New Roman"/>
              </w:rPr>
              <w:t>повышение эффективности работы муниципальной службы;</w:t>
            </w:r>
          </w:p>
          <w:p w:rsidR="005E04D4" w:rsidRPr="00C63F59" w:rsidRDefault="005E04D4" w:rsidP="00307B63">
            <w:pPr>
              <w:spacing w:after="120" w:line="240" w:lineRule="auto"/>
              <w:rPr>
                <w:rFonts w:ascii="Times New Roman" w:hAnsi="Times New Roman" w:cs="Times New Roman"/>
              </w:rPr>
            </w:pPr>
            <w:r w:rsidRPr="00C63F59">
              <w:rPr>
                <w:rFonts w:ascii="Times New Roman" w:hAnsi="Times New Roman" w:cs="Times New Roman"/>
              </w:rPr>
              <w:t>создание необходимых условий для профессионального развития муниципальных служащих;</w:t>
            </w:r>
          </w:p>
          <w:p w:rsidR="005E04D4" w:rsidRPr="00C63F59" w:rsidRDefault="005E04D4" w:rsidP="00307B63">
            <w:pPr>
              <w:spacing w:after="120" w:line="240" w:lineRule="auto"/>
              <w:rPr>
                <w:rFonts w:ascii="Times New Roman" w:hAnsi="Times New Roman" w:cs="Times New Roman"/>
              </w:rPr>
            </w:pPr>
            <w:r w:rsidRPr="00C63F59">
              <w:rPr>
                <w:rFonts w:ascii="Times New Roman" w:hAnsi="Times New Roman" w:cs="Times New Roman"/>
              </w:rPr>
              <w:t>повышение открытости муниципальной службы;</w:t>
            </w:r>
          </w:p>
          <w:p w:rsidR="005E04D4" w:rsidRPr="00C63F59" w:rsidRDefault="005E04D4" w:rsidP="00307B63">
            <w:pPr>
              <w:spacing w:after="120" w:line="240" w:lineRule="auto"/>
              <w:rPr>
                <w:rFonts w:ascii="Times New Roman" w:hAnsi="Times New Roman" w:cs="Times New Roman"/>
              </w:rPr>
            </w:pPr>
            <w:r w:rsidRPr="00C63F59">
              <w:rPr>
                <w:rFonts w:ascii="Times New Roman" w:hAnsi="Times New Roman" w:cs="Times New Roman"/>
              </w:rPr>
              <w:t>повышение уровня дополнительных социальных гарантий муниципальных служащих, обеспечив повышение их мотивации;</w:t>
            </w:r>
          </w:p>
          <w:p w:rsidR="005E04D4" w:rsidRPr="00C63F59" w:rsidRDefault="005E04D4" w:rsidP="00307B63">
            <w:pPr>
              <w:spacing w:after="120" w:line="240" w:lineRule="auto"/>
              <w:rPr>
                <w:rFonts w:ascii="Times New Roman" w:hAnsi="Times New Roman" w:cs="Times New Roman"/>
              </w:rPr>
            </w:pPr>
            <w:r w:rsidRPr="00C63F59">
              <w:rPr>
                <w:rFonts w:ascii="Times New Roman" w:hAnsi="Times New Roman" w:cs="Times New Roman"/>
              </w:rPr>
              <w:t>повышение качества предоставляемых муниципальных услуг населению;</w:t>
            </w:r>
          </w:p>
          <w:p w:rsidR="005E04D4" w:rsidRPr="00C63F59" w:rsidRDefault="005E04D4" w:rsidP="00307B63">
            <w:pPr>
              <w:spacing w:after="120" w:line="240" w:lineRule="auto"/>
              <w:rPr>
                <w:rFonts w:ascii="Times New Roman" w:hAnsi="Times New Roman" w:cs="Times New Roman"/>
              </w:rPr>
            </w:pPr>
            <w:r w:rsidRPr="00C63F59">
              <w:rPr>
                <w:rFonts w:ascii="Times New Roman" w:hAnsi="Times New Roman" w:cs="Times New Roman"/>
              </w:rPr>
              <w:t>прозрачность и законность решения общегосударственных вопросов, относящихся к компетенции органов местного самоуправления сельского поселения</w:t>
            </w:r>
          </w:p>
        </w:tc>
      </w:tr>
    </w:tbl>
    <w:p w:rsidR="005E04D4" w:rsidRPr="00C63F59" w:rsidRDefault="005E04D4" w:rsidP="00CB7A61">
      <w:pPr>
        <w:pStyle w:val="a3"/>
        <w:jc w:val="both"/>
        <w:rPr>
          <w:rFonts w:ascii="Times New Roman" w:hAnsi="Times New Roman" w:cs="Times New Roman"/>
          <w:sz w:val="24"/>
          <w:szCs w:val="24"/>
        </w:rPr>
      </w:pPr>
    </w:p>
    <w:p w:rsidR="00B0074B" w:rsidRPr="00C63F59" w:rsidRDefault="00B0074B" w:rsidP="00B0074B">
      <w:pPr>
        <w:pStyle w:val="ConsPlusCell"/>
        <w:jc w:val="center"/>
        <w:rPr>
          <w:rFonts w:ascii="Times New Roman" w:hAnsi="Times New Roman" w:cs="Times New Roman"/>
          <w:sz w:val="24"/>
          <w:szCs w:val="24"/>
        </w:rPr>
      </w:pPr>
      <w:r w:rsidRPr="00C63F59">
        <w:rPr>
          <w:rFonts w:ascii="Times New Roman" w:hAnsi="Times New Roman" w:cs="Times New Roman"/>
          <w:sz w:val="24"/>
          <w:szCs w:val="24"/>
        </w:rPr>
        <w:t>ОБОСНОВАНИЕ ОБЪЕМА ФИНАНСОВЫХ РЕСУРСОВ</w:t>
      </w:r>
    </w:p>
    <w:tbl>
      <w:tblPr>
        <w:tblpPr w:leftFromText="180" w:rightFromText="180" w:bottomFromText="200" w:vertAnchor="text" w:horzAnchor="page" w:tblpX="817" w:tblpY="170"/>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2410"/>
        <w:gridCol w:w="992"/>
        <w:gridCol w:w="992"/>
        <w:gridCol w:w="992"/>
        <w:gridCol w:w="993"/>
        <w:gridCol w:w="992"/>
        <w:gridCol w:w="1134"/>
        <w:gridCol w:w="1134"/>
        <w:gridCol w:w="993"/>
      </w:tblGrid>
      <w:tr w:rsidR="00B0074B" w:rsidRPr="00C63F59" w:rsidTr="00AC3BCD">
        <w:trPr>
          <w:cantSplit/>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sz w:val="20"/>
              </w:rPr>
            </w:pPr>
            <w:r w:rsidRPr="00C63F59">
              <w:rPr>
                <w:rFonts w:ascii="Times New Roman" w:hAnsi="Times New Roman" w:cs="Times New Roman"/>
                <w:sz w:val="20"/>
              </w:rPr>
              <w:t>№</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jc w:val="center"/>
              <w:rPr>
                <w:rFonts w:ascii="Times New Roman" w:hAnsi="Times New Roman" w:cs="Times New Roman"/>
                <w:sz w:val="20"/>
              </w:rPr>
            </w:pPr>
            <w:r w:rsidRPr="00C63F59">
              <w:rPr>
                <w:rFonts w:ascii="Times New Roman" w:hAnsi="Times New Roman" w:cs="Times New Roman"/>
                <w:sz w:val="20"/>
              </w:rPr>
              <w:t>Наименование показателей*</w:t>
            </w:r>
          </w:p>
        </w:tc>
        <w:tc>
          <w:tcPr>
            <w:tcW w:w="6095" w:type="dxa"/>
            <w:gridSpan w:val="6"/>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jc w:val="center"/>
              <w:rPr>
                <w:rFonts w:ascii="Times New Roman" w:hAnsi="Times New Roman" w:cs="Times New Roman"/>
                <w:sz w:val="20"/>
              </w:rPr>
            </w:pPr>
            <w:r w:rsidRPr="00C63F59">
              <w:rPr>
                <w:rFonts w:ascii="Times New Roman" w:hAnsi="Times New Roman" w:cs="Times New Roman"/>
                <w:sz w:val="20"/>
              </w:rPr>
              <w:t>Значение по годам реализации</w:t>
            </w:r>
          </w:p>
        </w:tc>
        <w:tc>
          <w:tcPr>
            <w:tcW w:w="1134" w:type="dxa"/>
            <w:tcBorders>
              <w:top w:val="single" w:sz="4" w:space="0" w:color="auto"/>
              <w:left w:val="single" w:sz="4" w:space="0" w:color="auto"/>
              <w:bottom w:val="single" w:sz="4" w:space="0" w:color="auto"/>
              <w:right w:val="single" w:sz="4" w:space="0" w:color="auto"/>
            </w:tcBorders>
          </w:tcPr>
          <w:p w:rsidR="00B0074B" w:rsidRPr="00C63F59" w:rsidRDefault="00B0074B" w:rsidP="00AC3BCD">
            <w:pPr>
              <w:spacing w:before="120" w:after="120"/>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rsidR="00B0074B" w:rsidRPr="00C63F59" w:rsidRDefault="00B0074B" w:rsidP="00AC3BCD">
            <w:pPr>
              <w:spacing w:before="120" w:after="120"/>
              <w:jc w:val="center"/>
              <w:rPr>
                <w:rFonts w:ascii="Times New Roman" w:hAnsi="Times New Roman" w:cs="Times New Roman"/>
                <w:sz w:val="20"/>
              </w:rPr>
            </w:pPr>
          </w:p>
        </w:tc>
      </w:tr>
      <w:tr w:rsidR="00B0074B" w:rsidRPr="00C63F59" w:rsidTr="00AC3BCD">
        <w:trPr>
          <w:cantSplit/>
        </w:trPr>
        <w:tc>
          <w:tcPr>
            <w:tcW w:w="392" w:type="dxa"/>
            <w:vMerge/>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rPr>
                <w:rFonts w:ascii="Times New Roman" w:hAnsi="Times New Roman" w:cs="Times New Roman"/>
                <w:sz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jc w:val="center"/>
              <w:rPr>
                <w:rFonts w:ascii="Times New Roman" w:hAnsi="Times New Roman" w:cs="Times New Roman"/>
                <w:sz w:val="20"/>
              </w:rPr>
            </w:pPr>
            <w:r w:rsidRPr="00C63F59">
              <w:rPr>
                <w:rFonts w:ascii="Times New Roman" w:hAnsi="Times New Roman" w:cs="Times New Roman"/>
                <w:sz w:val="20"/>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jc w:val="center"/>
              <w:rPr>
                <w:rFonts w:ascii="Times New Roman" w:hAnsi="Times New Roman" w:cs="Times New Roman"/>
                <w:sz w:val="20"/>
              </w:rPr>
            </w:pPr>
            <w:r w:rsidRPr="00C63F59">
              <w:rPr>
                <w:rFonts w:ascii="Times New Roman" w:hAnsi="Times New Roman" w:cs="Times New Roman"/>
                <w:sz w:val="20"/>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jc w:val="center"/>
              <w:rPr>
                <w:rFonts w:ascii="Times New Roman" w:hAnsi="Times New Roman" w:cs="Times New Roman"/>
                <w:sz w:val="20"/>
                <w:lang w:val="en-US"/>
              </w:rPr>
            </w:pPr>
            <w:r w:rsidRPr="00C63F59">
              <w:rPr>
                <w:rFonts w:ascii="Times New Roman" w:hAnsi="Times New Roman" w:cs="Times New Roman"/>
                <w:sz w:val="20"/>
                <w:lang w:val="en-US"/>
              </w:rPr>
              <w:t>2021</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jc w:val="center"/>
              <w:rPr>
                <w:rFonts w:ascii="Times New Roman" w:hAnsi="Times New Roman" w:cs="Times New Roman"/>
                <w:sz w:val="20"/>
                <w:lang w:val="en-US"/>
              </w:rPr>
            </w:pPr>
            <w:r w:rsidRPr="00C63F59">
              <w:rPr>
                <w:rFonts w:ascii="Times New Roman" w:hAnsi="Times New Roman" w:cs="Times New Roman"/>
                <w:sz w:val="20"/>
                <w:lang w:val="en-US"/>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jc w:val="center"/>
              <w:rPr>
                <w:rFonts w:ascii="Times New Roman" w:hAnsi="Times New Roman" w:cs="Times New Roman"/>
                <w:sz w:val="20"/>
                <w:lang w:val="en-US"/>
              </w:rPr>
            </w:pPr>
            <w:r w:rsidRPr="00C63F59">
              <w:rPr>
                <w:rFonts w:ascii="Times New Roman" w:hAnsi="Times New Roman" w:cs="Times New Roman"/>
                <w:sz w:val="20"/>
              </w:rPr>
              <w:t>202</w:t>
            </w:r>
            <w:r w:rsidRPr="00C63F59">
              <w:rPr>
                <w:rFonts w:ascii="Times New Roman" w:hAnsi="Times New Roman" w:cs="Times New Roman"/>
                <w:sz w:val="20"/>
                <w:lang w:val="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jc w:val="center"/>
              <w:rPr>
                <w:rFonts w:ascii="Times New Roman" w:hAnsi="Times New Roman" w:cs="Times New Roman"/>
                <w:sz w:val="20"/>
                <w:lang w:val="en-US"/>
              </w:rPr>
            </w:pPr>
            <w:r w:rsidRPr="00C63F59">
              <w:rPr>
                <w:rFonts w:ascii="Times New Roman" w:hAnsi="Times New Roman" w:cs="Times New Roman"/>
                <w:sz w:val="20"/>
                <w:lang w:val="en-US"/>
              </w:rPr>
              <w:t>2024</w:t>
            </w:r>
          </w:p>
        </w:tc>
        <w:tc>
          <w:tcPr>
            <w:tcW w:w="1134" w:type="dxa"/>
            <w:tcBorders>
              <w:top w:val="single" w:sz="4" w:space="0" w:color="auto"/>
              <w:left w:val="single" w:sz="4" w:space="0" w:color="auto"/>
              <w:bottom w:val="single" w:sz="4" w:space="0" w:color="auto"/>
              <w:right w:val="single" w:sz="4" w:space="0" w:color="auto"/>
            </w:tcBorders>
          </w:tcPr>
          <w:p w:rsidR="00B0074B" w:rsidRPr="00C63F59" w:rsidRDefault="00B0074B" w:rsidP="00AC3BCD">
            <w:pPr>
              <w:spacing w:before="120" w:after="120"/>
              <w:jc w:val="center"/>
              <w:rPr>
                <w:rFonts w:ascii="Times New Roman" w:hAnsi="Times New Roman" w:cs="Times New Roman"/>
                <w:sz w:val="20"/>
              </w:rPr>
            </w:pPr>
            <w:r w:rsidRPr="00C63F59">
              <w:rPr>
                <w:rFonts w:ascii="Times New Roman" w:hAnsi="Times New Roman" w:cs="Times New Roman"/>
                <w:sz w:val="20"/>
              </w:rPr>
              <w:t>2025</w:t>
            </w:r>
          </w:p>
        </w:tc>
        <w:tc>
          <w:tcPr>
            <w:tcW w:w="993" w:type="dxa"/>
            <w:tcBorders>
              <w:top w:val="single" w:sz="4" w:space="0" w:color="auto"/>
              <w:left w:val="single" w:sz="4" w:space="0" w:color="auto"/>
              <w:bottom w:val="single" w:sz="4" w:space="0" w:color="auto"/>
              <w:right w:val="single" w:sz="4" w:space="0" w:color="auto"/>
            </w:tcBorders>
          </w:tcPr>
          <w:p w:rsidR="00B0074B" w:rsidRPr="00C63F59" w:rsidRDefault="00B0074B" w:rsidP="00AC3BCD">
            <w:pPr>
              <w:spacing w:before="120" w:after="120"/>
              <w:jc w:val="center"/>
              <w:rPr>
                <w:rFonts w:ascii="Times New Roman" w:hAnsi="Times New Roman" w:cs="Times New Roman"/>
                <w:sz w:val="20"/>
              </w:rPr>
            </w:pPr>
            <w:r w:rsidRPr="00C63F59">
              <w:rPr>
                <w:rFonts w:ascii="Times New Roman" w:hAnsi="Times New Roman" w:cs="Times New Roman"/>
                <w:sz w:val="20"/>
              </w:rPr>
              <w:t>2026</w:t>
            </w:r>
          </w:p>
        </w:tc>
      </w:tr>
      <w:tr w:rsidR="00B0074B" w:rsidRPr="00C63F59" w:rsidTr="00AC3BCD">
        <w:trPr>
          <w:cantSplit/>
        </w:trPr>
        <w:tc>
          <w:tcPr>
            <w:tcW w:w="3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Функционирование законодательных (представительных)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w:t>
            </w:r>
          </w:p>
        </w:tc>
        <w:tc>
          <w:tcPr>
            <w:tcW w:w="1134" w:type="dxa"/>
            <w:tcBorders>
              <w:top w:val="single" w:sz="4" w:space="0" w:color="auto"/>
              <w:left w:val="single" w:sz="4" w:space="0" w:color="auto"/>
              <w:bottom w:val="single" w:sz="4" w:space="0" w:color="auto"/>
              <w:right w:val="single" w:sz="4" w:space="0" w:color="auto"/>
            </w:tcBorders>
          </w:tcPr>
          <w:p w:rsidR="00B0074B" w:rsidRPr="00C63F59" w:rsidRDefault="00B0074B" w:rsidP="00AC3BCD">
            <w:pPr>
              <w:spacing w:before="120" w:after="120"/>
              <w:rPr>
                <w:rFonts w:ascii="Times New Roman" w:hAnsi="Times New Roman" w:cs="Times New Roman"/>
                <w:b/>
                <w:sz w:val="20"/>
              </w:rPr>
            </w:pPr>
          </w:p>
          <w:p w:rsidR="00B0074B" w:rsidRPr="00C63F59" w:rsidRDefault="00B0074B" w:rsidP="00AC3BCD">
            <w:pPr>
              <w:spacing w:before="120" w:after="120"/>
              <w:rPr>
                <w:rFonts w:ascii="Times New Roman" w:hAnsi="Times New Roman" w:cs="Times New Roman"/>
                <w:b/>
                <w:sz w:val="20"/>
              </w:rPr>
            </w:pPr>
          </w:p>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w:t>
            </w:r>
          </w:p>
        </w:tc>
        <w:tc>
          <w:tcPr>
            <w:tcW w:w="993" w:type="dxa"/>
            <w:tcBorders>
              <w:top w:val="single" w:sz="4" w:space="0" w:color="auto"/>
              <w:left w:val="single" w:sz="4" w:space="0" w:color="auto"/>
              <w:bottom w:val="single" w:sz="4" w:space="0" w:color="auto"/>
              <w:right w:val="single" w:sz="4" w:space="0" w:color="auto"/>
            </w:tcBorders>
          </w:tcPr>
          <w:p w:rsidR="00B0074B" w:rsidRPr="00C63F59" w:rsidRDefault="00B0074B" w:rsidP="00AC3BCD">
            <w:pPr>
              <w:spacing w:before="120" w:after="120"/>
              <w:rPr>
                <w:rFonts w:ascii="Times New Roman" w:hAnsi="Times New Roman" w:cs="Times New Roman"/>
                <w:b/>
                <w:sz w:val="20"/>
              </w:rPr>
            </w:pPr>
          </w:p>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w:t>
            </w:r>
          </w:p>
          <w:p w:rsidR="00B0074B" w:rsidRPr="00C63F59" w:rsidRDefault="00B0074B" w:rsidP="00AC3BCD">
            <w:pPr>
              <w:spacing w:before="120" w:after="120"/>
              <w:rPr>
                <w:rFonts w:ascii="Times New Roman" w:hAnsi="Times New Roman" w:cs="Times New Roman"/>
                <w:b/>
                <w:sz w:val="20"/>
              </w:rPr>
            </w:pP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lastRenderedPageBreak/>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Функционирование местной администрации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1432.648</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1794,017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1797,320</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1874,955</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2005,238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2122,885</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2122,885</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rPr>
                <w:rFonts w:ascii="Times New Roman" w:hAnsi="Times New Roman" w:cs="Times New Roman"/>
                <w:b/>
                <w:sz w:val="20"/>
              </w:rPr>
            </w:pPr>
            <w:r w:rsidRPr="00C63F59">
              <w:rPr>
                <w:rFonts w:ascii="Times New Roman" w:hAnsi="Times New Roman" w:cs="Times New Roman"/>
                <w:b/>
                <w:sz w:val="20"/>
              </w:rPr>
              <w:t>2122,885</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AC3BCD">
            <w:pPr>
              <w:spacing w:before="120" w:after="120"/>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sz w:val="20"/>
              </w:rPr>
            </w:pPr>
            <w:r w:rsidRPr="00C63F59">
              <w:rPr>
                <w:rFonts w:ascii="Times New Roman" w:hAnsi="Times New Roman" w:cs="Times New Roman"/>
                <w:sz w:val="20"/>
              </w:rPr>
              <w:t>Глава местной администрации (исполнительно-распорядительного органа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lang w:val="en-US"/>
              </w:rPr>
            </w:pPr>
            <w:r w:rsidRPr="00C63F59">
              <w:rPr>
                <w:rFonts w:ascii="Times New Roman" w:hAnsi="Times New Roman" w:cs="Times New Roman"/>
                <w:sz w:val="20"/>
              </w:rPr>
              <w:t>490.474</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509.970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521,388</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526,603</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579,429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603,040</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rPr>
                <w:rFonts w:ascii="Times New Roman" w:hAnsi="Times New Roman" w:cs="Times New Roman"/>
                <w:sz w:val="20"/>
              </w:rPr>
            </w:pPr>
            <w:r w:rsidRPr="00C63F59">
              <w:rPr>
                <w:rFonts w:ascii="Times New Roman" w:hAnsi="Times New Roman" w:cs="Times New Roman"/>
                <w:sz w:val="20"/>
              </w:rPr>
              <w:t>603,040</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rPr>
                <w:rFonts w:ascii="Times New Roman" w:hAnsi="Times New Roman" w:cs="Times New Roman"/>
                <w:sz w:val="20"/>
              </w:rPr>
            </w:pPr>
            <w:r w:rsidRPr="00C63F59">
              <w:rPr>
                <w:rFonts w:ascii="Times New Roman" w:hAnsi="Times New Roman" w:cs="Times New Roman"/>
                <w:sz w:val="20"/>
              </w:rPr>
              <w:t>603,040</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AC3BCD">
            <w:pPr>
              <w:spacing w:before="120" w:after="120"/>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sz w:val="20"/>
              </w:rPr>
            </w:pPr>
            <w:r w:rsidRPr="00C63F59">
              <w:rPr>
                <w:rFonts w:ascii="Times New Roman" w:hAnsi="Times New Roman" w:cs="Times New Roman"/>
                <w:sz w:val="20"/>
              </w:rPr>
              <w:t>Центральный аппарат</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942.174</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1284,047</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1275,932</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1348,352</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1425,809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1519,845</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1519,845</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1519,845</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 xml:space="preserve">Исполнение полномочий поселений </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15.00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15.00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30,00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47,00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50,00</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50,00</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50,00</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Обеспечение проведения выборов и референдумов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b/>
                <w:sz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b/>
                <w:sz w:val="20"/>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b/>
                <w:sz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b/>
                <w:sz w:val="20"/>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b/>
                <w:sz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jc w:val="center"/>
              <w:rPr>
                <w:rFonts w:ascii="Times New Roman" w:hAnsi="Times New Roman" w:cs="Times New Roman"/>
                <w:b/>
                <w:sz w:val="20"/>
              </w:rPr>
            </w:pPr>
          </w:p>
          <w:p w:rsidR="00B0074B" w:rsidRPr="00C63F59" w:rsidRDefault="00B0074B" w:rsidP="00C63F59">
            <w:pPr>
              <w:jc w:val="center"/>
              <w:rPr>
                <w:rFonts w:ascii="Times New Roman" w:hAnsi="Times New Roman" w:cs="Times New Roman"/>
                <w:b/>
                <w:sz w:val="20"/>
              </w:rPr>
            </w:pPr>
            <w:r w:rsidRPr="00C63F59">
              <w:rPr>
                <w:rFonts w:ascii="Times New Roman" w:hAnsi="Times New Roman" w:cs="Times New Roman"/>
                <w:b/>
                <w:sz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jc w:val="center"/>
              <w:rPr>
                <w:rFonts w:ascii="Times New Roman" w:hAnsi="Times New Roman" w:cs="Times New Roman"/>
                <w:b/>
                <w:sz w:val="20"/>
              </w:rPr>
            </w:pPr>
          </w:p>
          <w:p w:rsidR="00B0074B" w:rsidRPr="00C63F59" w:rsidRDefault="00B0074B" w:rsidP="00C63F59">
            <w:pPr>
              <w:jc w:val="center"/>
              <w:rPr>
                <w:rFonts w:ascii="Times New Roman" w:hAnsi="Times New Roman" w:cs="Times New Roman"/>
                <w:b/>
                <w:sz w:val="20"/>
              </w:rPr>
            </w:pPr>
            <w:r w:rsidRPr="00C63F59">
              <w:rPr>
                <w:rFonts w:ascii="Times New Roman" w:hAnsi="Times New Roman" w:cs="Times New Roman"/>
                <w:b/>
                <w:sz w:val="20"/>
              </w:rPr>
              <w:t>0,0</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AC3BCD">
            <w:pPr>
              <w:spacing w:before="120" w:after="120"/>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sz w:val="20"/>
              </w:rPr>
            </w:pPr>
            <w:r w:rsidRPr="00C63F59">
              <w:rPr>
                <w:rFonts w:ascii="Times New Roman" w:hAnsi="Times New Roman" w:cs="Times New Roman"/>
                <w:sz w:val="20"/>
              </w:rPr>
              <w:t>Обеспечение проведения выборов и референдумов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0,0</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Резервные фонды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b/>
                <w:sz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b/>
                <w:sz w:val="20"/>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b/>
                <w:sz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b/>
                <w:sz w:val="20"/>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b/>
                <w:sz w:val="20"/>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jc w:val="center"/>
              <w:rPr>
                <w:rFonts w:ascii="Times New Roman" w:hAnsi="Times New Roman" w:cs="Times New Roman"/>
                <w:b/>
                <w:sz w:val="20"/>
              </w:rPr>
            </w:pPr>
            <w:r w:rsidRPr="00C63F59">
              <w:rPr>
                <w:rFonts w:ascii="Times New Roman" w:hAnsi="Times New Roman" w:cs="Times New Roman"/>
                <w:b/>
                <w:sz w:val="20"/>
              </w:rPr>
              <w:t>10,00</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jc w:val="center"/>
              <w:rPr>
                <w:rFonts w:ascii="Times New Roman" w:hAnsi="Times New Roman" w:cs="Times New Roman"/>
                <w:b/>
                <w:sz w:val="20"/>
              </w:rPr>
            </w:pPr>
            <w:r w:rsidRPr="00C63F59">
              <w:rPr>
                <w:rFonts w:ascii="Times New Roman" w:hAnsi="Times New Roman" w:cs="Times New Roman"/>
                <w:b/>
                <w:sz w:val="20"/>
              </w:rPr>
              <w:t>10,00</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AC3BCD">
            <w:pPr>
              <w:spacing w:before="120" w:after="120"/>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sz w:val="20"/>
              </w:rPr>
            </w:pPr>
            <w:r w:rsidRPr="00C63F59">
              <w:rPr>
                <w:rFonts w:ascii="Times New Roman" w:hAnsi="Times New Roman" w:cs="Times New Roman"/>
                <w:sz w:val="20"/>
              </w:rPr>
              <w:t>Резервные фонды местных администраций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rPr>
                <w:rFonts w:ascii="Times New Roman" w:hAnsi="Times New Roman" w:cs="Times New Roman"/>
                <w:sz w:val="20"/>
              </w:rPr>
            </w:pPr>
            <w:r w:rsidRPr="00C63F59">
              <w:rPr>
                <w:rFonts w:ascii="Times New Roman" w:hAnsi="Times New Roman" w:cs="Times New Roman"/>
                <w:sz w:val="20"/>
              </w:rPr>
              <w:t>10,00</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rPr>
                <w:rFonts w:ascii="Times New Roman" w:hAnsi="Times New Roman" w:cs="Times New Roman"/>
                <w:sz w:val="20"/>
              </w:rPr>
            </w:pPr>
            <w:r w:rsidRPr="00C63F59">
              <w:rPr>
                <w:rFonts w:ascii="Times New Roman" w:hAnsi="Times New Roman" w:cs="Times New Roman"/>
                <w:sz w:val="20"/>
              </w:rPr>
              <w:t>10,00</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450.910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455,638</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rPr>
                <w:rFonts w:ascii="Times New Roman" w:hAnsi="Times New Roman" w:cs="Times New Roman"/>
                <w:b/>
                <w:sz w:val="20"/>
              </w:rPr>
            </w:pPr>
            <w:r w:rsidRPr="00C63F59">
              <w:rPr>
                <w:rFonts w:ascii="Times New Roman" w:hAnsi="Times New Roman" w:cs="Times New Roman"/>
                <w:b/>
                <w:sz w:val="20"/>
              </w:rPr>
              <w:t>179,459</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rPr>
                <w:rFonts w:ascii="Times New Roman" w:hAnsi="Times New Roman" w:cs="Times New Roman"/>
                <w:b/>
                <w:sz w:val="20"/>
              </w:rPr>
            </w:pPr>
            <w:r w:rsidRPr="00C63F59">
              <w:rPr>
                <w:rFonts w:ascii="Times New Roman" w:hAnsi="Times New Roman" w:cs="Times New Roman"/>
                <w:b/>
                <w:sz w:val="20"/>
              </w:rPr>
              <w:t>618,930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b/>
                <w:sz w:val="20"/>
              </w:rPr>
            </w:pPr>
            <w:r w:rsidRPr="00C63F59">
              <w:rPr>
                <w:rFonts w:ascii="Times New Roman" w:hAnsi="Times New Roman" w:cs="Times New Roman"/>
                <w:b/>
                <w:sz w:val="20"/>
              </w:rPr>
              <w:t>497,443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b/>
                <w:sz w:val="20"/>
              </w:rPr>
            </w:pPr>
            <w:r w:rsidRPr="00C63F59">
              <w:rPr>
                <w:rFonts w:ascii="Times New Roman" w:hAnsi="Times New Roman" w:cs="Times New Roman"/>
                <w:b/>
                <w:sz w:val="20"/>
              </w:rPr>
              <w:t>266,273</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jc w:val="center"/>
              <w:rPr>
                <w:rFonts w:ascii="Times New Roman" w:hAnsi="Times New Roman" w:cs="Times New Roman"/>
                <w:b/>
                <w:sz w:val="20"/>
              </w:rPr>
            </w:pPr>
            <w:r w:rsidRPr="00C63F59">
              <w:rPr>
                <w:rFonts w:ascii="Times New Roman" w:hAnsi="Times New Roman" w:cs="Times New Roman"/>
                <w:b/>
                <w:sz w:val="20"/>
              </w:rPr>
              <w:t>137,00</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jc w:val="center"/>
              <w:rPr>
                <w:rFonts w:ascii="Times New Roman" w:hAnsi="Times New Roman" w:cs="Times New Roman"/>
                <w:b/>
                <w:sz w:val="20"/>
              </w:rPr>
            </w:pPr>
            <w:r w:rsidRPr="00C63F59">
              <w:rPr>
                <w:rFonts w:ascii="Times New Roman" w:hAnsi="Times New Roman" w:cs="Times New Roman"/>
                <w:b/>
                <w:sz w:val="20"/>
              </w:rPr>
              <w:t>137,00</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AC3BCD">
            <w:pPr>
              <w:spacing w:before="120" w:after="120"/>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sz w:val="20"/>
              </w:rPr>
            </w:pPr>
            <w:r w:rsidRPr="00C63F59">
              <w:rPr>
                <w:rFonts w:ascii="Times New Roman" w:hAnsi="Times New Roman" w:cs="Times New Roman"/>
                <w:sz w:val="20"/>
              </w:rPr>
              <w:t>Выполнение других обязательств  государства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342.015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361,355</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59,00</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501,00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210,00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97,00</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jc w:val="center"/>
              <w:rPr>
                <w:rFonts w:ascii="Times New Roman" w:hAnsi="Times New Roman" w:cs="Times New Roman"/>
                <w:sz w:val="20"/>
              </w:rPr>
            </w:pPr>
          </w:p>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97,00</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jc w:val="center"/>
              <w:rPr>
                <w:rFonts w:ascii="Times New Roman" w:hAnsi="Times New Roman" w:cs="Times New Roman"/>
                <w:sz w:val="20"/>
              </w:rPr>
            </w:pPr>
          </w:p>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97,00</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AC3BCD">
            <w:pPr>
              <w:spacing w:before="120" w:after="120"/>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sz w:val="20"/>
              </w:rPr>
            </w:pPr>
            <w:r w:rsidRPr="00C63F59">
              <w:rPr>
                <w:rFonts w:ascii="Times New Roman" w:hAnsi="Times New Roman" w:cs="Times New Roman"/>
                <w:sz w:val="20"/>
              </w:rPr>
              <w:t>Повышение кадрового потенциала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40.345</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69,283</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70,459</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87,930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117,243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129,273</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jc w:val="center"/>
              <w:rPr>
                <w:rFonts w:ascii="Times New Roman" w:hAnsi="Times New Roman" w:cs="Times New Roman"/>
                <w:sz w:val="20"/>
              </w:rPr>
            </w:pPr>
          </w:p>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jc w:val="center"/>
              <w:rPr>
                <w:rFonts w:ascii="Times New Roman" w:hAnsi="Times New Roman" w:cs="Times New Roman"/>
                <w:sz w:val="20"/>
              </w:rPr>
            </w:pPr>
          </w:p>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0,0</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AC3BCD">
            <w:pPr>
              <w:spacing w:before="120" w:after="120"/>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sz w:val="20"/>
              </w:rPr>
            </w:pPr>
            <w:r w:rsidRPr="00C63F59">
              <w:rPr>
                <w:rFonts w:ascii="Times New Roman" w:hAnsi="Times New Roman" w:cs="Times New Roman"/>
                <w:sz w:val="20"/>
              </w:rPr>
              <w:t>Оценка недвижимости, признание прав и регулирование отношений по государственной и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26.0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40,00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20,00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sz w:val="20"/>
              </w:rPr>
            </w:pPr>
          </w:p>
          <w:p w:rsidR="00B0074B" w:rsidRPr="00C63F59" w:rsidRDefault="00B0074B" w:rsidP="00C63F59">
            <w:pPr>
              <w:spacing w:before="120" w:after="120"/>
              <w:jc w:val="center"/>
              <w:rPr>
                <w:rFonts w:ascii="Times New Roman" w:hAnsi="Times New Roman" w:cs="Times New Roman"/>
                <w:sz w:val="20"/>
              </w:rPr>
            </w:pPr>
          </w:p>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30,00</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sz w:val="20"/>
              </w:rPr>
            </w:pPr>
          </w:p>
          <w:p w:rsidR="00B0074B" w:rsidRPr="00C63F59" w:rsidRDefault="00B0074B" w:rsidP="00C63F59">
            <w:pPr>
              <w:spacing w:before="120" w:after="120"/>
              <w:jc w:val="center"/>
              <w:rPr>
                <w:rFonts w:ascii="Times New Roman" w:hAnsi="Times New Roman" w:cs="Times New Roman"/>
                <w:sz w:val="20"/>
              </w:rPr>
            </w:pPr>
          </w:p>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30,00</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AC3BCD">
            <w:pPr>
              <w:spacing w:before="120" w:after="120"/>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sz w:val="20"/>
              </w:rPr>
            </w:pPr>
            <w:r w:rsidRPr="00C63F59">
              <w:rPr>
                <w:rFonts w:ascii="Times New Roman" w:hAnsi="Times New Roman" w:cs="Times New Roman"/>
                <w:sz w:val="20"/>
              </w:rPr>
              <w:t>Осуществление переданных полномочий в соответствии с жилищным законодательством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sz w:val="20"/>
              </w:rPr>
            </w:pPr>
          </w:p>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10,00</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sz w:val="20"/>
              </w:rPr>
            </w:pPr>
          </w:p>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10,00</w:t>
            </w:r>
          </w:p>
        </w:tc>
      </w:tr>
      <w:tr w:rsidR="00CD0C5B" w:rsidRPr="00C63F59" w:rsidTr="00820518">
        <w:trPr>
          <w:cantSplit/>
        </w:trPr>
        <w:tc>
          <w:tcPr>
            <w:tcW w:w="392" w:type="dxa"/>
            <w:tcBorders>
              <w:top w:val="single" w:sz="4" w:space="0" w:color="auto"/>
              <w:left w:val="single" w:sz="4" w:space="0" w:color="auto"/>
              <w:bottom w:val="single" w:sz="4" w:space="0" w:color="auto"/>
              <w:right w:val="single" w:sz="4" w:space="0" w:color="auto"/>
            </w:tcBorders>
            <w:vAlign w:val="center"/>
          </w:tcPr>
          <w:p w:rsidR="00CD0C5B" w:rsidRPr="00C63F59" w:rsidRDefault="00CD0C5B" w:rsidP="00AC3BCD">
            <w:pPr>
              <w:spacing w:before="120" w:after="120"/>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D0C5B" w:rsidRPr="00C63F59" w:rsidRDefault="00CD0C5B" w:rsidP="00AC3BCD">
            <w:pPr>
              <w:spacing w:before="120" w:after="120"/>
              <w:rPr>
                <w:rFonts w:ascii="Times New Roman" w:hAnsi="Times New Roman" w:cs="Times New Roman"/>
                <w:sz w:val="20"/>
              </w:rPr>
            </w:pPr>
            <w:r w:rsidRPr="00C63F59">
              <w:rPr>
                <w:rFonts w:ascii="Times New Roman" w:hAnsi="Times New Roman" w:cs="Times New Roman"/>
                <w:sz w:val="20"/>
              </w:rPr>
              <w:t xml:space="preserve">Содействие достижению </w:t>
            </w:r>
            <w:proofErr w:type="gramStart"/>
            <w:r w:rsidRPr="00C63F59">
              <w:rPr>
                <w:rFonts w:ascii="Times New Roman" w:hAnsi="Times New Roman" w:cs="Times New Roman"/>
                <w:sz w:val="20"/>
              </w:rPr>
              <w:t>и(</w:t>
            </w:r>
            <w:proofErr w:type="gramEnd"/>
            <w:r w:rsidRPr="00C63F59">
              <w:rPr>
                <w:rFonts w:ascii="Times New Roman" w:hAnsi="Times New Roman" w:cs="Times New Roman"/>
                <w:sz w:val="20"/>
              </w:rPr>
              <w:t>или)поощрение достижения наилучших значений показателей деятельности органов местного самоуправления городских округов и муниципальных районов Калужской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D0C5B" w:rsidRPr="00C63F59" w:rsidRDefault="00CD0C5B" w:rsidP="00CD0C5B">
            <w:pPr>
              <w:spacing w:before="120" w:after="120"/>
              <w:jc w:val="center"/>
              <w:rPr>
                <w:rFonts w:ascii="Times New Roman" w:hAnsi="Times New Roman" w:cs="Times New Roman"/>
                <w:sz w:val="20"/>
              </w:rPr>
            </w:pPr>
            <w:r w:rsidRPr="00C63F59">
              <w:rPr>
                <w:rFonts w:ascii="Times New Roman" w:hAnsi="Times New Roman" w:cs="Times New Roman"/>
                <w:sz w:val="20"/>
              </w:rPr>
              <w:t>32</w:t>
            </w:r>
            <w:r>
              <w:rPr>
                <w:rFonts w:ascii="Times New Roman" w:hAnsi="Times New Roman" w:cs="Times New Roman"/>
                <w:sz w:val="20"/>
              </w:rPr>
              <w:t>,</w:t>
            </w:r>
            <w:r w:rsidRPr="00C63F59">
              <w:rPr>
                <w:rFonts w:ascii="Times New Roman" w:hAnsi="Times New Roman" w:cs="Times New Roman"/>
                <w:sz w:val="20"/>
              </w:rPr>
              <w:t>550</w:t>
            </w:r>
          </w:p>
        </w:tc>
        <w:tc>
          <w:tcPr>
            <w:tcW w:w="992" w:type="dxa"/>
            <w:tcBorders>
              <w:top w:val="single" w:sz="4" w:space="0" w:color="auto"/>
              <w:left w:val="single" w:sz="4" w:space="0" w:color="auto"/>
              <w:bottom w:val="single" w:sz="4" w:space="0" w:color="auto"/>
              <w:right w:val="single" w:sz="4" w:space="0" w:color="auto"/>
            </w:tcBorders>
            <w:vAlign w:val="center"/>
            <w:hideMark/>
          </w:tcPr>
          <w:p w:rsidR="00CD0C5B" w:rsidRPr="00C63F59" w:rsidRDefault="00CD0C5B" w:rsidP="00CD0C5B">
            <w:pPr>
              <w:spacing w:before="120" w:after="120"/>
              <w:jc w:val="center"/>
              <w:rPr>
                <w:rFonts w:ascii="Times New Roman" w:hAnsi="Times New Roman" w:cs="Times New Roman"/>
                <w:sz w:val="20"/>
              </w:rPr>
            </w:pPr>
            <w:r w:rsidRPr="00C63F59">
              <w:rPr>
                <w:rFonts w:ascii="Times New Roman" w:hAnsi="Times New Roman" w:cs="Times New Roman"/>
                <w:sz w:val="20"/>
              </w:rPr>
              <w:t>0</w:t>
            </w:r>
            <w:r>
              <w:rPr>
                <w:rFonts w:ascii="Times New Roman" w:hAnsi="Times New Roman" w:cs="Times New Roman"/>
                <w:sz w:val="20"/>
              </w:rPr>
              <w:t>,</w:t>
            </w:r>
            <w:r w:rsidRPr="00C63F59">
              <w:rPr>
                <w:rFonts w:ascii="Times New Roman" w:hAnsi="Times New Roman" w:cs="Times New Roman"/>
                <w:sz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D0C5B" w:rsidRPr="00C63F59" w:rsidRDefault="00CD0C5B" w:rsidP="00C63F59">
            <w:pPr>
              <w:spacing w:before="120" w:after="120"/>
              <w:jc w:val="center"/>
              <w:rPr>
                <w:rFonts w:ascii="Times New Roman" w:hAnsi="Times New Roman" w:cs="Times New Roman"/>
                <w:sz w:val="20"/>
              </w:rPr>
            </w:pPr>
            <w:r w:rsidRPr="00C63F59">
              <w:rPr>
                <w:rFonts w:ascii="Times New Roman" w:hAnsi="Times New Roman" w:cs="Times New Roman"/>
                <w:sz w:val="20"/>
              </w:rPr>
              <w:t>0</w:t>
            </w:r>
            <w:r>
              <w:rPr>
                <w:rFonts w:ascii="Times New Roman" w:hAnsi="Times New Roman" w:cs="Times New Roman"/>
                <w:sz w:val="20"/>
              </w:rPr>
              <w:t>,</w:t>
            </w:r>
            <w:r w:rsidRPr="00C63F59">
              <w:rPr>
                <w:rFonts w:ascii="Times New Roman" w:hAnsi="Times New Roman" w:cs="Times New Roman"/>
                <w:sz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D0C5B" w:rsidRPr="00C63F59" w:rsidRDefault="00CD0C5B" w:rsidP="00C63F59">
            <w:pPr>
              <w:spacing w:before="120" w:after="120"/>
              <w:jc w:val="center"/>
              <w:rPr>
                <w:rFonts w:ascii="Times New Roman" w:hAnsi="Times New Roman" w:cs="Times New Roman"/>
                <w:sz w:val="20"/>
              </w:rPr>
            </w:pPr>
            <w:r w:rsidRPr="00C63F59">
              <w:rPr>
                <w:rFonts w:ascii="Times New Roman" w:hAnsi="Times New Roman" w:cs="Times New Roman"/>
                <w:sz w:val="20"/>
              </w:rPr>
              <w:t>0</w:t>
            </w:r>
            <w:r>
              <w:rPr>
                <w:rFonts w:ascii="Times New Roman" w:hAnsi="Times New Roman" w:cs="Times New Roman"/>
                <w:sz w:val="20"/>
              </w:rPr>
              <w:t>,</w:t>
            </w:r>
            <w:r w:rsidRPr="00C63F59">
              <w:rPr>
                <w:rFonts w:ascii="Times New Roman" w:hAnsi="Times New Roman" w:cs="Times New Roman"/>
                <w:sz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D0C5B" w:rsidRPr="00C63F59" w:rsidRDefault="00CD0C5B" w:rsidP="00C63F59">
            <w:pPr>
              <w:spacing w:before="120" w:after="120"/>
              <w:jc w:val="center"/>
              <w:rPr>
                <w:rFonts w:ascii="Times New Roman" w:hAnsi="Times New Roman" w:cs="Times New Roman"/>
                <w:sz w:val="20"/>
              </w:rPr>
            </w:pPr>
            <w:r w:rsidRPr="00C63F59">
              <w:rPr>
                <w:rFonts w:ascii="Times New Roman" w:hAnsi="Times New Roman" w:cs="Times New Roman"/>
                <w:sz w:val="20"/>
              </w:rPr>
              <w:t>0</w:t>
            </w:r>
            <w:r>
              <w:rPr>
                <w:rFonts w:ascii="Times New Roman" w:hAnsi="Times New Roman" w:cs="Times New Roman"/>
                <w:sz w:val="20"/>
              </w:rPr>
              <w:t>,</w:t>
            </w:r>
            <w:r w:rsidRPr="00C63F59">
              <w:rPr>
                <w:rFonts w:ascii="Times New Roman" w:hAnsi="Times New Roman" w:cs="Times New Roman"/>
                <w:sz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0C5B" w:rsidRPr="00C63F59" w:rsidRDefault="00CD0C5B" w:rsidP="00C63F59">
            <w:pPr>
              <w:spacing w:before="120" w:after="120"/>
              <w:jc w:val="center"/>
              <w:rPr>
                <w:rFonts w:ascii="Times New Roman" w:hAnsi="Times New Roman" w:cs="Times New Roman"/>
                <w:sz w:val="20"/>
              </w:rPr>
            </w:pPr>
            <w:r w:rsidRPr="00C63F59">
              <w:rPr>
                <w:rFonts w:ascii="Times New Roman" w:hAnsi="Times New Roman" w:cs="Times New Roman"/>
                <w:sz w:val="20"/>
              </w:rPr>
              <w:t>0</w:t>
            </w:r>
            <w:r>
              <w:rPr>
                <w:rFonts w:ascii="Times New Roman" w:hAnsi="Times New Roman" w:cs="Times New Roman"/>
                <w:sz w:val="20"/>
              </w:rPr>
              <w:t>,</w:t>
            </w:r>
            <w:r w:rsidRPr="00C63F59">
              <w:rPr>
                <w:rFonts w:ascii="Times New Roman" w:hAnsi="Times New Roman" w:cs="Times New Roman"/>
                <w:sz w:val="20"/>
              </w:rPr>
              <w:t>00</w:t>
            </w:r>
          </w:p>
        </w:tc>
        <w:tc>
          <w:tcPr>
            <w:tcW w:w="1134" w:type="dxa"/>
            <w:tcBorders>
              <w:top w:val="single" w:sz="4" w:space="0" w:color="auto"/>
              <w:left w:val="single" w:sz="4" w:space="0" w:color="auto"/>
              <w:bottom w:val="single" w:sz="4" w:space="0" w:color="auto"/>
              <w:right w:val="single" w:sz="4" w:space="0" w:color="auto"/>
            </w:tcBorders>
          </w:tcPr>
          <w:p w:rsidR="00CD0C5B" w:rsidRDefault="00CD0C5B">
            <w:pPr>
              <w:rPr>
                <w:rFonts w:ascii="Times New Roman" w:hAnsi="Times New Roman" w:cs="Times New Roman"/>
                <w:sz w:val="20"/>
              </w:rPr>
            </w:pPr>
          </w:p>
          <w:p w:rsidR="00CD0C5B" w:rsidRDefault="00CD0C5B">
            <w:pPr>
              <w:rPr>
                <w:rFonts w:ascii="Times New Roman" w:hAnsi="Times New Roman" w:cs="Times New Roman"/>
                <w:sz w:val="20"/>
              </w:rPr>
            </w:pPr>
          </w:p>
          <w:p w:rsidR="00CD0C5B" w:rsidRDefault="00CD0C5B">
            <w:pPr>
              <w:rPr>
                <w:rFonts w:ascii="Times New Roman" w:hAnsi="Times New Roman" w:cs="Times New Roman"/>
                <w:sz w:val="20"/>
              </w:rPr>
            </w:pPr>
          </w:p>
          <w:p w:rsidR="00CD0C5B" w:rsidRDefault="00CD0C5B">
            <w:r w:rsidRPr="00B42943">
              <w:rPr>
                <w:rFonts w:ascii="Times New Roman" w:hAnsi="Times New Roman" w:cs="Times New Roman"/>
                <w:sz w:val="20"/>
              </w:rPr>
              <w:t>0,00</w:t>
            </w:r>
          </w:p>
        </w:tc>
        <w:tc>
          <w:tcPr>
            <w:tcW w:w="993" w:type="dxa"/>
            <w:tcBorders>
              <w:top w:val="single" w:sz="4" w:space="0" w:color="auto"/>
              <w:left w:val="single" w:sz="4" w:space="0" w:color="auto"/>
              <w:bottom w:val="single" w:sz="4" w:space="0" w:color="auto"/>
              <w:right w:val="single" w:sz="4" w:space="0" w:color="auto"/>
            </w:tcBorders>
          </w:tcPr>
          <w:p w:rsidR="00CD0C5B" w:rsidRDefault="00CD0C5B">
            <w:pPr>
              <w:rPr>
                <w:rFonts w:ascii="Times New Roman" w:hAnsi="Times New Roman" w:cs="Times New Roman"/>
                <w:sz w:val="20"/>
              </w:rPr>
            </w:pPr>
          </w:p>
          <w:p w:rsidR="00CD0C5B" w:rsidRDefault="00CD0C5B">
            <w:pPr>
              <w:rPr>
                <w:rFonts w:ascii="Times New Roman" w:hAnsi="Times New Roman" w:cs="Times New Roman"/>
                <w:sz w:val="20"/>
              </w:rPr>
            </w:pPr>
          </w:p>
          <w:p w:rsidR="00CD0C5B" w:rsidRDefault="00CD0C5B">
            <w:pPr>
              <w:rPr>
                <w:rFonts w:ascii="Times New Roman" w:hAnsi="Times New Roman" w:cs="Times New Roman"/>
                <w:sz w:val="20"/>
              </w:rPr>
            </w:pPr>
          </w:p>
          <w:p w:rsidR="00CD0C5B" w:rsidRDefault="00CD0C5B">
            <w:r w:rsidRPr="00B42943">
              <w:rPr>
                <w:rFonts w:ascii="Times New Roman" w:hAnsi="Times New Roman" w:cs="Times New Roman"/>
                <w:sz w:val="20"/>
              </w:rPr>
              <w:t>0,00</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AC3BCD">
            <w:pPr>
              <w:spacing w:before="120" w:after="120"/>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sz w:val="20"/>
              </w:rPr>
            </w:pPr>
            <w:r w:rsidRPr="00C63F59">
              <w:rPr>
                <w:rFonts w:ascii="Times New Roman" w:hAnsi="Times New Roman" w:cs="Times New Roman"/>
                <w:sz w:val="20"/>
              </w:rPr>
              <w:t>Поощрение муниципальных образований Калужской области – победителей регионального этапа конкурса</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130,200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D0C5B">
            <w:pPr>
              <w:spacing w:before="120" w:after="120"/>
              <w:rPr>
                <w:rFonts w:ascii="Times New Roman" w:hAnsi="Times New Roman" w:cs="Times New Roman"/>
                <w:sz w:val="20"/>
              </w:rPr>
            </w:pPr>
            <w:r w:rsidRPr="00C63F59">
              <w:rPr>
                <w:rFonts w:ascii="Times New Roman" w:hAnsi="Times New Roman" w:cs="Times New Roman"/>
                <w:sz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0,00</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outlineLvl w:val="1"/>
              <w:rPr>
                <w:rFonts w:ascii="Times New Roman" w:hAnsi="Times New Roman" w:cs="Times New Roman"/>
                <w:b/>
                <w:color w:val="000000"/>
                <w:sz w:val="20"/>
              </w:rPr>
            </w:pPr>
            <w:r w:rsidRPr="00C63F59">
              <w:rPr>
                <w:rFonts w:ascii="Times New Roman" w:hAnsi="Times New Roman" w:cs="Times New Roman"/>
                <w:b/>
                <w:color w:val="000000"/>
                <w:sz w:val="20"/>
              </w:rPr>
              <w:t>Обеспечение пожарной безопасности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60</w:t>
            </w:r>
            <w:r w:rsidR="00CD0C5B">
              <w:rPr>
                <w:rFonts w:ascii="Times New Roman" w:hAnsi="Times New Roman" w:cs="Times New Roman"/>
                <w:b/>
                <w:sz w:val="20"/>
              </w:rPr>
              <w:t>,</w:t>
            </w:r>
            <w:r w:rsidRPr="00C63F59">
              <w:rPr>
                <w:rFonts w:ascii="Times New Roman" w:hAnsi="Times New Roman" w:cs="Times New Roman"/>
                <w:b/>
                <w:sz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40</w:t>
            </w:r>
            <w:r w:rsidR="00CD0C5B">
              <w:rPr>
                <w:rFonts w:ascii="Times New Roman" w:hAnsi="Times New Roman" w:cs="Times New Roman"/>
                <w:b/>
                <w:sz w:val="20"/>
              </w:rPr>
              <w:t>,</w:t>
            </w:r>
            <w:r w:rsidRPr="00C63F59">
              <w:rPr>
                <w:rFonts w:ascii="Times New Roman" w:hAnsi="Times New Roman" w:cs="Times New Roman"/>
                <w:b/>
                <w:sz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73</w:t>
            </w:r>
            <w:r w:rsidR="00CD0C5B">
              <w:rPr>
                <w:rFonts w:ascii="Times New Roman" w:hAnsi="Times New Roman" w:cs="Times New Roman"/>
                <w:b/>
                <w:sz w:val="20"/>
              </w:rPr>
              <w:t>,</w:t>
            </w:r>
            <w:r w:rsidRPr="00C63F59">
              <w:rPr>
                <w:rFonts w:ascii="Times New Roman" w:hAnsi="Times New Roman" w:cs="Times New Roman"/>
                <w:b/>
                <w:sz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D0C5B">
            <w:pPr>
              <w:spacing w:before="120" w:after="120"/>
              <w:jc w:val="center"/>
              <w:rPr>
                <w:rFonts w:ascii="Times New Roman" w:hAnsi="Times New Roman" w:cs="Times New Roman"/>
                <w:b/>
                <w:sz w:val="20"/>
              </w:rPr>
            </w:pPr>
            <w:r w:rsidRPr="00C63F59">
              <w:rPr>
                <w:rFonts w:ascii="Times New Roman" w:hAnsi="Times New Roman" w:cs="Times New Roman"/>
                <w:b/>
                <w:sz w:val="20"/>
              </w:rPr>
              <w:t>116</w:t>
            </w:r>
            <w:r w:rsidR="00CD0C5B">
              <w:rPr>
                <w:rFonts w:ascii="Times New Roman" w:hAnsi="Times New Roman" w:cs="Times New Roman"/>
                <w:b/>
                <w:sz w:val="20"/>
              </w:rPr>
              <w:t>,</w:t>
            </w:r>
            <w:r w:rsidRPr="00C63F59">
              <w:rPr>
                <w:rFonts w:ascii="Times New Roman" w:hAnsi="Times New Roman" w:cs="Times New Roman"/>
                <w:b/>
                <w:sz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175,00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180,00</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180,00</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180,00</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AC3BCD">
            <w:pPr>
              <w:spacing w:before="120" w:after="120"/>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sz w:val="20"/>
              </w:rPr>
            </w:pPr>
            <w:r w:rsidRPr="00C63F59">
              <w:rPr>
                <w:rFonts w:ascii="Times New Roman" w:hAnsi="Times New Roman" w:cs="Times New Roman"/>
                <w:sz w:val="20"/>
              </w:rPr>
              <w:t>Обеспечение противопожарной безопасности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60</w:t>
            </w:r>
            <w:r w:rsidR="00CD0C5B">
              <w:rPr>
                <w:rFonts w:ascii="Times New Roman" w:hAnsi="Times New Roman" w:cs="Times New Roman"/>
                <w:sz w:val="20"/>
              </w:rPr>
              <w:t>,</w:t>
            </w:r>
            <w:r w:rsidRPr="00C63F59">
              <w:rPr>
                <w:rFonts w:ascii="Times New Roman"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D0C5B">
            <w:pPr>
              <w:spacing w:before="120" w:after="120"/>
              <w:jc w:val="center"/>
              <w:rPr>
                <w:rFonts w:ascii="Times New Roman" w:hAnsi="Times New Roman" w:cs="Times New Roman"/>
                <w:sz w:val="20"/>
              </w:rPr>
            </w:pPr>
            <w:r w:rsidRPr="00C63F59">
              <w:rPr>
                <w:rFonts w:ascii="Times New Roman" w:hAnsi="Times New Roman" w:cs="Times New Roman"/>
                <w:sz w:val="20"/>
              </w:rPr>
              <w:t>40</w:t>
            </w:r>
            <w:r w:rsidR="00CD0C5B">
              <w:rPr>
                <w:rFonts w:ascii="Times New Roman" w:hAnsi="Times New Roman" w:cs="Times New Roman"/>
                <w:sz w:val="20"/>
              </w:rPr>
              <w:t>,</w:t>
            </w:r>
            <w:r w:rsidRPr="00C63F59">
              <w:rPr>
                <w:rFonts w:ascii="Times New Roman"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D0C5B">
            <w:pPr>
              <w:jc w:val="center"/>
              <w:rPr>
                <w:rFonts w:ascii="Times New Roman" w:hAnsi="Times New Roman" w:cs="Times New Roman"/>
                <w:sz w:val="20"/>
              </w:rPr>
            </w:pPr>
            <w:r w:rsidRPr="00C63F59">
              <w:rPr>
                <w:rFonts w:ascii="Times New Roman" w:hAnsi="Times New Roman" w:cs="Times New Roman"/>
                <w:sz w:val="20"/>
              </w:rPr>
              <w:t>0</w:t>
            </w:r>
            <w:r w:rsidR="00CD0C5B">
              <w:rPr>
                <w:rFonts w:ascii="Times New Roman" w:hAnsi="Times New Roman" w:cs="Times New Roman"/>
                <w:sz w:val="20"/>
              </w:rPr>
              <w:t>,</w:t>
            </w:r>
            <w:r w:rsidRPr="00C63F59">
              <w:rPr>
                <w:rFonts w:ascii="Times New Roman" w:hAnsi="Times New Roman" w:cs="Times New Roman"/>
                <w:sz w:val="2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116,0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175,00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75,0</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D0C5B">
            <w:pPr>
              <w:rPr>
                <w:rFonts w:ascii="Times New Roman" w:hAnsi="Times New Roman" w:cs="Times New Roman"/>
                <w:sz w:val="20"/>
              </w:rPr>
            </w:pPr>
            <w:r w:rsidRPr="00C63F59">
              <w:rPr>
                <w:rFonts w:ascii="Times New Roman" w:hAnsi="Times New Roman" w:cs="Times New Roman"/>
                <w:sz w:val="20"/>
              </w:rPr>
              <w:t>180,0</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D0C5B">
            <w:pPr>
              <w:rPr>
                <w:rFonts w:ascii="Times New Roman" w:hAnsi="Times New Roman" w:cs="Times New Roman"/>
                <w:sz w:val="20"/>
              </w:rPr>
            </w:pPr>
            <w:r w:rsidRPr="00C63F59">
              <w:rPr>
                <w:rFonts w:ascii="Times New Roman" w:hAnsi="Times New Roman" w:cs="Times New Roman"/>
                <w:sz w:val="20"/>
              </w:rPr>
              <w:t>180,00</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Другие вопросы в области национальной экономики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b/>
                <w:sz w:val="20"/>
              </w:rPr>
            </w:pPr>
            <w:r w:rsidRPr="00C63F59">
              <w:rPr>
                <w:rFonts w:ascii="Times New Roman" w:hAnsi="Times New Roman" w:cs="Times New Roman"/>
                <w:b/>
                <w:sz w:val="20"/>
              </w:rPr>
              <w:t>740,00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b/>
                <w:sz w:val="20"/>
              </w:rPr>
            </w:pPr>
            <w:r w:rsidRPr="00C63F59">
              <w:rPr>
                <w:rFonts w:ascii="Times New Roman" w:hAnsi="Times New Roman" w:cs="Times New Roman"/>
                <w:b/>
                <w:sz w:val="20"/>
              </w:rPr>
              <w:t>136,140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b/>
                <w:sz w:val="20"/>
              </w:rPr>
            </w:pPr>
            <w:r w:rsidRPr="00C63F59">
              <w:rPr>
                <w:rFonts w:ascii="Times New Roman" w:hAnsi="Times New Roman" w:cs="Times New Roman"/>
                <w:b/>
                <w:sz w:val="20"/>
              </w:rPr>
              <w:t>177,039</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b/>
                <w:sz w:val="20"/>
              </w:rPr>
            </w:pPr>
            <w:r w:rsidRPr="00C63F59">
              <w:rPr>
                <w:rFonts w:ascii="Times New Roman" w:hAnsi="Times New Roman" w:cs="Times New Roman"/>
                <w:b/>
                <w:sz w:val="20"/>
              </w:rPr>
              <w:t>366,70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b/>
                <w:sz w:val="20"/>
              </w:rPr>
            </w:pPr>
            <w:r w:rsidRPr="00C63F59">
              <w:rPr>
                <w:rFonts w:ascii="Times New Roman" w:hAnsi="Times New Roman" w:cs="Times New Roman"/>
                <w:b/>
                <w:sz w:val="20"/>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b/>
                <w:sz w:val="20"/>
              </w:rPr>
            </w:pPr>
            <w:r w:rsidRPr="00C63F59">
              <w:rPr>
                <w:rFonts w:ascii="Times New Roman" w:hAnsi="Times New Roman" w:cs="Times New Roman"/>
                <w:b/>
                <w:sz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D0C5B">
            <w:pPr>
              <w:rPr>
                <w:rFonts w:ascii="Times New Roman" w:hAnsi="Times New Roman" w:cs="Times New Roman"/>
                <w:b/>
                <w:sz w:val="20"/>
              </w:rPr>
            </w:pPr>
            <w:r w:rsidRPr="00C63F59">
              <w:rPr>
                <w:rFonts w:ascii="Times New Roman" w:hAnsi="Times New Roman" w:cs="Times New Roman"/>
                <w:b/>
                <w:sz w:val="20"/>
              </w:rPr>
              <w:t>298,179</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D0C5B">
            <w:pPr>
              <w:rPr>
                <w:rFonts w:ascii="Times New Roman" w:hAnsi="Times New Roman" w:cs="Times New Roman"/>
                <w:b/>
                <w:sz w:val="20"/>
              </w:rPr>
            </w:pPr>
            <w:r w:rsidRPr="00C63F59">
              <w:rPr>
                <w:rFonts w:ascii="Times New Roman" w:hAnsi="Times New Roman" w:cs="Times New Roman"/>
                <w:b/>
                <w:sz w:val="20"/>
              </w:rPr>
              <w:t>299,242</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AC3BCD">
            <w:pPr>
              <w:spacing w:before="120" w:after="120"/>
              <w:rPr>
                <w:rFonts w:ascii="Times New Roman" w:hAnsi="Times New Roman" w:cs="Times New Roman"/>
                <w:b/>
                <w:sz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sz w:val="20"/>
              </w:rPr>
            </w:pPr>
            <w:r w:rsidRPr="00C63F59">
              <w:rPr>
                <w:rFonts w:ascii="Times New Roman" w:hAnsi="Times New Roman" w:cs="Times New Roman"/>
                <w:sz w:val="20"/>
              </w:rPr>
              <w:t>Мероприятия в области строительства,  архитектуры и градостроительства</w:t>
            </w:r>
          </w:p>
        </w:tc>
        <w:tc>
          <w:tcPr>
            <w:tcW w:w="9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jc w:val="center"/>
              <w:rPr>
                <w:rFonts w:ascii="Times New Roman" w:hAnsi="Times New Roman" w:cs="Times New Roman"/>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jc w:val="center"/>
              <w:rPr>
                <w:rFonts w:ascii="Times New Roman" w:hAnsi="Times New Roman" w:cs="Times New Roman"/>
                <w:b/>
                <w:sz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248,00</w:t>
            </w:r>
          </w:p>
        </w:tc>
        <w:tc>
          <w:tcPr>
            <w:tcW w:w="9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jc w:val="center"/>
              <w:rPr>
                <w:rFonts w:ascii="Times New Roman" w:hAnsi="Times New Roman" w:cs="Times New Roman"/>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jc w:val="center"/>
              <w:rPr>
                <w:rFonts w:ascii="Times New Roman" w:hAnsi="Times New Roman" w:cs="Times New Roman"/>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jc w:val="center"/>
              <w:rPr>
                <w:rFonts w:ascii="Times New Roman" w:hAnsi="Times New Roman" w:cs="Times New Roman"/>
                <w:b/>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jc w:val="center"/>
              <w:rPr>
                <w:rFonts w:ascii="Times New Roman" w:hAnsi="Times New Roman" w:cs="Times New Roman"/>
                <w:b/>
                <w:sz w:val="20"/>
              </w:rPr>
            </w:pP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AC3BCD">
            <w:pPr>
              <w:spacing w:before="120" w:after="120"/>
              <w:rPr>
                <w:rFonts w:ascii="Times New Roman" w:hAnsi="Times New Roman" w:cs="Times New Roman"/>
                <w:b/>
                <w:sz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sz w:val="20"/>
              </w:rPr>
            </w:pPr>
            <w:r w:rsidRPr="00C63F59">
              <w:rPr>
                <w:rFonts w:ascii="Times New Roman" w:hAnsi="Times New Roman" w:cs="Times New Roman"/>
                <w:sz w:val="20"/>
              </w:rPr>
              <w:t>Выполнение кадастровых работ по внесению изменений  в документы территориального планирования градостроительного зонирования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D0C5B">
            <w:pPr>
              <w:jc w:val="center"/>
              <w:rPr>
                <w:rFonts w:ascii="Times New Roman" w:hAnsi="Times New Roman" w:cs="Times New Roman"/>
                <w:sz w:val="20"/>
              </w:rPr>
            </w:pPr>
            <w:r w:rsidRPr="00C63F59">
              <w:rPr>
                <w:rFonts w:ascii="Times New Roman" w:hAnsi="Times New Roman" w:cs="Times New Roman"/>
                <w:sz w:val="20"/>
              </w:rPr>
              <w:t>0</w:t>
            </w:r>
            <w:r w:rsidR="00CD0C5B">
              <w:rPr>
                <w:rFonts w:ascii="Times New Roman" w:hAnsi="Times New Roman" w:cs="Times New Roman"/>
                <w:sz w:val="20"/>
              </w:rPr>
              <w:t>,</w:t>
            </w:r>
            <w:r w:rsidRPr="00C63F59">
              <w:rPr>
                <w:rFonts w:ascii="Times New Roman" w:hAnsi="Times New Roman" w:cs="Times New Roman"/>
                <w:sz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D0C5B">
            <w:pPr>
              <w:jc w:val="center"/>
              <w:rPr>
                <w:rFonts w:ascii="Times New Roman" w:hAnsi="Times New Roman" w:cs="Times New Roman"/>
                <w:sz w:val="20"/>
              </w:rPr>
            </w:pPr>
            <w:r w:rsidRPr="00C63F59">
              <w:rPr>
                <w:rFonts w:ascii="Times New Roman" w:hAnsi="Times New Roman" w:cs="Times New Roman"/>
                <w:sz w:val="20"/>
              </w:rPr>
              <w:t>0</w:t>
            </w:r>
            <w:r w:rsidR="00CD0C5B">
              <w:rPr>
                <w:rFonts w:ascii="Times New Roman" w:hAnsi="Times New Roman" w:cs="Times New Roman"/>
                <w:sz w:val="20"/>
              </w:rPr>
              <w:t>,</w:t>
            </w:r>
            <w:r w:rsidRPr="00C63F59">
              <w:rPr>
                <w:rFonts w:ascii="Times New Roman" w:hAnsi="Times New Roman" w:cs="Times New Roman"/>
                <w:sz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177,039</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118,70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D0C5B">
            <w:pPr>
              <w:jc w:val="center"/>
              <w:rPr>
                <w:rFonts w:ascii="Times New Roman" w:hAnsi="Times New Roman" w:cs="Times New Roman"/>
                <w:sz w:val="20"/>
              </w:rPr>
            </w:pPr>
            <w:r w:rsidRPr="00C63F59">
              <w:rPr>
                <w:rFonts w:ascii="Times New Roman" w:hAnsi="Times New Roman" w:cs="Times New Roman"/>
                <w:sz w:val="20"/>
              </w:rPr>
              <w:t>0</w:t>
            </w:r>
            <w:r w:rsidR="00CD0C5B">
              <w:rPr>
                <w:rFonts w:ascii="Times New Roman" w:hAnsi="Times New Roman" w:cs="Times New Roman"/>
                <w:sz w:val="20"/>
              </w:rPr>
              <w:t>,</w:t>
            </w:r>
            <w:r w:rsidRPr="00C63F59">
              <w:rPr>
                <w:rFonts w:ascii="Times New Roman" w:hAnsi="Times New Roman" w:cs="Times New Roman"/>
                <w:sz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CD0C5B" w:rsidP="00C63F59">
            <w:pPr>
              <w:jc w:val="center"/>
              <w:rPr>
                <w:rFonts w:ascii="Times New Roman" w:hAnsi="Times New Roman" w:cs="Times New Roman"/>
                <w:sz w:val="20"/>
              </w:rPr>
            </w:pPr>
            <w:r>
              <w:rPr>
                <w:rFonts w:ascii="Times New Roman" w:hAnsi="Times New Roman" w:cs="Times New Roman"/>
                <w:sz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D0C5B">
            <w:pPr>
              <w:rPr>
                <w:rFonts w:ascii="Times New Roman" w:hAnsi="Times New Roman" w:cs="Times New Roman"/>
                <w:sz w:val="20"/>
              </w:rPr>
            </w:pPr>
            <w:r w:rsidRPr="00C63F59">
              <w:rPr>
                <w:rFonts w:ascii="Times New Roman" w:hAnsi="Times New Roman" w:cs="Times New Roman"/>
                <w:sz w:val="20"/>
              </w:rPr>
              <w:t>298,179</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D0C5B">
            <w:pPr>
              <w:rPr>
                <w:rFonts w:ascii="Times New Roman" w:hAnsi="Times New Roman" w:cs="Times New Roman"/>
                <w:sz w:val="20"/>
              </w:rPr>
            </w:pPr>
            <w:r w:rsidRPr="00C63F59">
              <w:rPr>
                <w:rFonts w:ascii="Times New Roman" w:hAnsi="Times New Roman" w:cs="Times New Roman"/>
                <w:sz w:val="20"/>
              </w:rPr>
              <w:t>299,242</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AC3BCD">
            <w:pPr>
              <w:spacing w:before="120" w:after="120"/>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sz w:val="20"/>
              </w:rPr>
            </w:pPr>
            <w:r w:rsidRPr="00C63F59">
              <w:rPr>
                <w:rFonts w:ascii="Times New Roman" w:hAnsi="Times New Roman" w:cs="Times New Roman"/>
                <w:sz w:val="20"/>
              </w:rPr>
              <w:t xml:space="preserve">Реализация мероприятий  по внесению в сведения ЕГРН границ Калужской области, муниципальных образований, населенных пунктов и территориальных зон Калужской </w:t>
            </w:r>
            <w:proofErr w:type="spellStart"/>
            <w:r w:rsidRPr="00C63F59">
              <w:rPr>
                <w:rFonts w:ascii="Times New Roman" w:hAnsi="Times New Roman" w:cs="Times New Roman"/>
                <w:sz w:val="20"/>
              </w:rPr>
              <w:t>областив</w:t>
            </w:r>
            <w:proofErr w:type="spellEnd"/>
            <w:r w:rsidRPr="00C63F59">
              <w:rPr>
                <w:rFonts w:ascii="Times New Roman" w:hAnsi="Times New Roman" w:cs="Times New Roman"/>
                <w:sz w:val="20"/>
              </w:rPr>
              <w:t xml:space="preserve"> области земельных отношений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D0C5B">
            <w:pPr>
              <w:spacing w:before="120" w:after="120"/>
              <w:jc w:val="center"/>
              <w:rPr>
                <w:rFonts w:ascii="Times New Roman" w:hAnsi="Times New Roman" w:cs="Times New Roman"/>
                <w:sz w:val="20"/>
              </w:rPr>
            </w:pPr>
            <w:r w:rsidRPr="00C63F59">
              <w:rPr>
                <w:rFonts w:ascii="Times New Roman" w:hAnsi="Times New Roman" w:cs="Times New Roman"/>
                <w:sz w:val="20"/>
              </w:rPr>
              <w:t>500</w:t>
            </w:r>
            <w:r w:rsidR="00CD0C5B">
              <w:rPr>
                <w:rFonts w:ascii="Times New Roman" w:hAnsi="Times New Roman" w:cs="Times New Roman"/>
                <w:sz w:val="20"/>
              </w:rPr>
              <w:t>,</w:t>
            </w:r>
            <w:r w:rsidRPr="00C63F59">
              <w:rPr>
                <w:rFonts w:ascii="Times New Roman"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D0C5B">
            <w:pPr>
              <w:rPr>
                <w:rFonts w:ascii="Times New Roman" w:hAnsi="Times New Roman" w:cs="Times New Roman"/>
                <w:sz w:val="20"/>
              </w:rPr>
            </w:pPr>
            <w:r w:rsidRPr="00C63F59">
              <w:rPr>
                <w:rFonts w:ascii="Times New Roman" w:hAnsi="Times New Roman" w:cs="Times New Roman"/>
                <w:sz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D0C5B">
            <w:pPr>
              <w:rPr>
                <w:rFonts w:ascii="Times New Roman" w:hAnsi="Times New Roman" w:cs="Times New Roman"/>
                <w:sz w:val="20"/>
              </w:rPr>
            </w:pPr>
            <w:r w:rsidRPr="00C63F59">
              <w:rPr>
                <w:rFonts w:ascii="Times New Roman" w:hAnsi="Times New Roman" w:cs="Times New Roman"/>
                <w:sz w:val="20"/>
              </w:rPr>
              <w:t>0,0</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AC3BCD">
            <w:pPr>
              <w:spacing w:before="120" w:after="120"/>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outlineLvl w:val="2"/>
              <w:rPr>
                <w:rFonts w:ascii="Times New Roman" w:hAnsi="Times New Roman" w:cs="Times New Roman"/>
                <w:color w:val="000000"/>
                <w:sz w:val="20"/>
              </w:rPr>
            </w:pPr>
            <w:r w:rsidRPr="00C63F59">
              <w:rPr>
                <w:rFonts w:ascii="Times New Roman" w:hAnsi="Times New Roman" w:cs="Times New Roman"/>
                <w:color w:val="000000"/>
                <w:sz w:val="20"/>
              </w:rPr>
              <w:t xml:space="preserve">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(или)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D0C5B">
            <w:pPr>
              <w:spacing w:before="120" w:after="120"/>
              <w:rPr>
                <w:rFonts w:ascii="Times New Roman" w:hAnsi="Times New Roman" w:cs="Times New Roman"/>
                <w:sz w:val="20"/>
              </w:rPr>
            </w:pPr>
            <w:r w:rsidRPr="00C63F59">
              <w:rPr>
                <w:rFonts w:ascii="Times New Roman" w:hAnsi="Times New Roman" w:cs="Times New Roman"/>
                <w:sz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136,140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jc w:val="center"/>
              <w:rPr>
                <w:rFonts w:ascii="Times New Roman" w:hAnsi="Times New Roman" w:cs="Times New Roman"/>
                <w:sz w:val="20"/>
              </w:rPr>
            </w:pPr>
            <w:r w:rsidRPr="00C63F59">
              <w:rPr>
                <w:rFonts w:ascii="Times New Roman" w:hAnsi="Times New Roman" w:cs="Times New Roman"/>
                <w:sz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D0C5B">
            <w:pPr>
              <w:rPr>
                <w:rFonts w:ascii="Times New Roman" w:hAnsi="Times New Roman" w:cs="Times New Roman"/>
                <w:sz w:val="20"/>
              </w:rPr>
            </w:pPr>
            <w:r w:rsidRPr="00C63F59">
              <w:rPr>
                <w:rFonts w:ascii="Times New Roman" w:hAnsi="Times New Roman" w:cs="Times New Roman"/>
                <w:sz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D0C5B">
            <w:pPr>
              <w:rPr>
                <w:rFonts w:ascii="Times New Roman" w:hAnsi="Times New Roman" w:cs="Times New Roman"/>
                <w:sz w:val="20"/>
              </w:rPr>
            </w:pPr>
            <w:r w:rsidRPr="00C63F59">
              <w:rPr>
                <w:rFonts w:ascii="Times New Roman" w:hAnsi="Times New Roman" w:cs="Times New Roman"/>
                <w:sz w:val="20"/>
              </w:rPr>
              <w:t>0,0</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AC3BCD">
            <w:pPr>
              <w:spacing w:before="120" w:after="120"/>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b/>
                <w:sz w:val="20"/>
              </w:rPr>
            </w:pPr>
            <w:r w:rsidRPr="00C63F59">
              <w:rPr>
                <w:rFonts w:ascii="Times New Roman" w:hAnsi="Times New Roman" w:cs="Times New Roman"/>
                <w:b/>
                <w:sz w:val="20"/>
              </w:rPr>
              <w:t>Объем финансовых ресурсов, 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2458.558</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2440,795</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2256,818</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3023,585</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2737,681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2629,158</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2798,064</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b/>
                <w:sz w:val="20"/>
              </w:rPr>
            </w:pPr>
            <w:r w:rsidRPr="00C63F59">
              <w:rPr>
                <w:rFonts w:ascii="Times New Roman" w:hAnsi="Times New Roman" w:cs="Times New Roman"/>
                <w:b/>
                <w:sz w:val="20"/>
              </w:rPr>
              <w:t>2799,127</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AC3BCD">
            <w:pPr>
              <w:spacing w:before="120" w:after="120"/>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sz w:val="20"/>
              </w:rPr>
            </w:pPr>
            <w:r w:rsidRPr="00C63F59">
              <w:rPr>
                <w:rFonts w:ascii="Times New Roman" w:hAnsi="Times New Roman" w:cs="Times New Roman"/>
                <w:sz w:val="20"/>
              </w:rPr>
              <w:t>В том числе</w:t>
            </w:r>
            <w:proofErr w:type="gramStart"/>
            <w:r w:rsidRPr="00C63F59">
              <w:rPr>
                <w:rFonts w:ascii="Times New Roman" w:hAnsi="Times New Roman" w:cs="Times New Roman"/>
                <w:sz w:val="20"/>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b/>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b/>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b/>
                <w:sz w:val="20"/>
              </w:rPr>
            </w:pP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AC3BCD">
            <w:pPr>
              <w:spacing w:before="120" w:after="120"/>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sz w:val="20"/>
              </w:rPr>
            </w:pPr>
            <w:r w:rsidRPr="00C63F59">
              <w:rPr>
                <w:rFonts w:ascii="Times New Roman" w:hAnsi="Times New Roman" w:cs="Times New Roman"/>
                <w:sz w:val="20"/>
              </w:rPr>
              <w:t>- средства местного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1764,024</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2266,472</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2079,726</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2911,885</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CD0C5B" w:rsidP="00C63F59">
            <w:pPr>
              <w:spacing w:before="120" w:after="120"/>
              <w:jc w:val="center"/>
              <w:rPr>
                <w:rFonts w:ascii="Times New Roman" w:hAnsi="Times New Roman" w:cs="Times New Roman"/>
                <w:sz w:val="20"/>
              </w:rPr>
            </w:pPr>
            <w:r>
              <w:rPr>
                <w:rFonts w:ascii="Times New Roman" w:hAnsi="Times New Roman" w:cs="Times New Roman"/>
                <w:sz w:val="20"/>
              </w:rPr>
              <w:t>2597,481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2315,949</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CD0C5B" w:rsidP="00C63F59">
            <w:pPr>
              <w:spacing w:before="120" w:after="120"/>
              <w:jc w:val="center"/>
              <w:rPr>
                <w:rFonts w:ascii="Times New Roman" w:hAnsi="Times New Roman" w:cs="Times New Roman"/>
                <w:sz w:val="20"/>
              </w:rPr>
            </w:pPr>
            <w:r>
              <w:rPr>
                <w:rFonts w:ascii="Times New Roman" w:hAnsi="Times New Roman" w:cs="Times New Roman"/>
                <w:sz w:val="20"/>
              </w:rPr>
              <w:t>2519,703</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711CED" w:rsidP="00C63F59">
            <w:pPr>
              <w:spacing w:before="120" w:after="120"/>
              <w:jc w:val="center"/>
              <w:rPr>
                <w:rFonts w:ascii="Times New Roman" w:hAnsi="Times New Roman" w:cs="Times New Roman"/>
                <w:sz w:val="20"/>
              </w:rPr>
            </w:pPr>
            <w:r>
              <w:rPr>
                <w:rFonts w:ascii="Times New Roman" w:hAnsi="Times New Roman" w:cs="Times New Roman"/>
                <w:sz w:val="20"/>
              </w:rPr>
              <w:t>2519,809</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AC3BCD">
            <w:pPr>
              <w:spacing w:before="120" w:after="120"/>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sz w:val="20"/>
              </w:rPr>
            </w:pPr>
            <w:r w:rsidRPr="00C63F59">
              <w:rPr>
                <w:rFonts w:ascii="Times New Roman" w:hAnsi="Times New Roman" w:cs="Times New Roman"/>
                <w:sz w:val="20"/>
              </w:rPr>
              <w:t>- средства областного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450,000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89,473</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153,000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CD0C5B" w:rsidP="00C63F59">
            <w:pPr>
              <w:spacing w:before="120" w:after="120"/>
              <w:jc w:val="center"/>
              <w:rPr>
                <w:rFonts w:ascii="Times New Roman" w:hAnsi="Times New Roman" w:cs="Times New Roman"/>
                <w:sz w:val="20"/>
              </w:rPr>
            </w:pPr>
            <w:r>
              <w:rPr>
                <w:rFonts w:ascii="Times New Roman" w:hAnsi="Times New Roman" w:cs="Times New Roman"/>
                <w:sz w:val="20"/>
              </w:rPr>
              <w:t>130,200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CD0C5B" w:rsidP="00C63F59">
            <w:pPr>
              <w:spacing w:before="120" w:after="120"/>
              <w:jc w:val="center"/>
              <w:rPr>
                <w:rFonts w:ascii="Times New Roman" w:hAnsi="Times New Roman" w:cs="Times New Roman"/>
                <w:sz w:val="20"/>
              </w:rPr>
            </w:pPr>
            <w:r>
              <w:rPr>
                <w:rFonts w:ascii="Times New Roman" w:hAnsi="Times New Roman" w:cs="Times New Roman"/>
                <w:sz w:val="20"/>
              </w:rPr>
              <w:t>268,361</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CD0C5B" w:rsidP="00C63F59">
            <w:pPr>
              <w:spacing w:before="120" w:after="120"/>
              <w:jc w:val="center"/>
              <w:rPr>
                <w:rFonts w:ascii="Times New Roman" w:hAnsi="Times New Roman" w:cs="Times New Roman"/>
                <w:sz w:val="20"/>
              </w:rPr>
            </w:pPr>
            <w:r>
              <w:rPr>
                <w:rFonts w:ascii="Times New Roman" w:hAnsi="Times New Roman" w:cs="Times New Roman"/>
                <w:sz w:val="20"/>
              </w:rPr>
              <w:t>269,318</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AC3BCD">
            <w:pPr>
              <w:spacing w:before="120" w:after="120"/>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sz w:val="20"/>
              </w:rPr>
            </w:pPr>
            <w:r w:rsidRPr="00C63F59">
              <w:rPr>
                <w:rFonts w:ascii="Times New Roman" w:hAnsi="Times New Roman" w:cs="Times New Roman"/>
                <w:sz w:val="20"/>
              </w:rPr>
              <w:t>-средства бюджета муниципального района «Жиздринский район»</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244,534</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84,850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highlight w:val="yellow"/>
              </w:rPr>
            </w:pPr>
            <w:r w:rsidRPr="00C63F59">
              <w:rPr>
                <w:rFonts w:ascii="Times New Roman" w:hAnsi="Times New Roman" w:cs="Times New Roman"/>
                <w:sz w:val="20"/>
              </w:rPr>
              <w:t>24,092</w:t>
            </w:r>
          </w:p>
        </w:tc>
        <w:tc>
          <w:tcPr>
            <w:tcW w:w="993"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CD0C5B" w:rsidP="00C63F59">
            <w:pPr>
              <w:spacing w:before="120" w:after="120"/>
              <w:jc w:val="center"/>
              <w:rPr>
                <w:rFonts w:ascii="Times New Roman" w:hAnsi="Times New Roman" w:cs="Times New Roman"/>
                <w:sz w:val="20"/>
              </w:rPr>
            </w:pPr>
            <w:r>
              <w:rPr>
                <w:rFonts w:ascii="Times New Roman" w:hAnsi="Times New Roman" w:cs="Times New Roman"/>
                <w:sz w:val="20"/>
              </w:rPr>
              <w:t>10,000</w:t>
            </w: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CD0C5B" w:rsidP="00C63F59">
            <w:pPr>
              <w:spacing w:before="120" w:after="120"/>
              <w:jc w:val="center"/>
              <w:rPr>
                <w:rFonts w:ascii="Times New Roman" w:hAnsi="Times New Roman" w:cs="Times New Roman"/>
                <w:sz w:val="20"/>
              </w:rPr>
            </w:pPr>
            <w:r>
              <w:rPr>
                <w:rFonts w:ascii="Times New Roman" w:hAnsi="Times New Roman" w:cs="Times New Roman"/>
                <w:sz w:val="20"/>
              </w:rPr>
              <w:t>10,000</w:t>
            </w:r>
          </w:p>
        </w:tc>
      </w:tr>
      <w:tr w:rsidR="00B0074B" w:rsidRPr="00C63F59" w:rsidTr="00C63F59">
        <w:trPr>
          <w:cantSplit/>
        </w:trPr>
        <w:tc>
          <w:tcPr>
            <w:tcW w:w="3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AC3BCD">
            <w:pPr>
              <w:spacing w:before="120" w:after="120"/>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AC3BCD">
            <w:pPr>
              <w:spacing w:before="120" w:after="120"/>
              <w:rPr>
                <w:rFonts w:ascii="Times New Roman" w:hAnsi="Times New Roman" w:cs="Times New Roman"/>
                <w:sz w:val="20"/>
              </w:rPr>
            </w:pPr>
            <w:r w:rsidRPr="00C63F59">
              <w:rPr>
                <w:rFonts w:ascii="Times New Roman" w:hAnsi="Times New Roman" w:cs="Times New Roman"/>
                <w:sz w:val="20"/>
              </w:rPr>
              <w:t>Наименование единицы измерения (единица измерения)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B0074B" w:rsidRPr="00C63F59" w:rsidRDefault="00B0074B" w:rsidP="00C63F59">
            <w:pPr>
              <w:spacing w:before="120" w:after="120"/>
              <w:jc w:val="center"/>
              <w:rPr>
                <w:rFonts w:ascii="Times New Roman" w:hAnsi="Times New Roman" w:cs="Times New Roman"/>
                <w:sz w:val="20"/>
              </w:rPr>
            </w:pPr>
            <w:r w:rsidRPr="00C63F59">
              <w:rPr>
                <w:rFonts w:ascii="Times New Roman" w:hAnsi="Times New Roman" w:cs="Times New Roman"/>
                <w:sz w:val="20"/>
              </w:rPr>
              <w:t>Тыс</w:t>
            </w:r>
            <w:proofErr w:type="gramStart"/>
            <w:r w:rsidRPr="00C63F59">
              <w:rPr>
                <w:rFonts w:ascii="Times New Roman" w:hAnsi="Times New Roman" w:cs="Times New Roman"/>
                <w:sz w:val="20"/>
              </w:rPr>
              <w:t>.р</w:t>
            </w:r>
            <w:proofErr w:type="gramEnd"/>
            <w:r w:rsidRPr="00C63F59">
              <w:rPr>
                <w:rFonts w:ascii="Times New Roman" w:hAnsi="Times New Roman" w:cs="Times New Roman"/>
                <w:sz w:val="20"/>
              </w:rPr>
              <w:t>уб.</w:t>
            </w:r>
          </w:p>
        </w:tc>
        <w:tc>
          <w:tcPr>
            <w:tcW w:w="9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b/>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b/>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B0074B" w:rsidRPr="00C63F59" w:rsidRDefault="00B0074B" w:rsidP="00C63F59">
            <w:pPr>
              <w:spacing w:before="120" w:after="120"/>
              <w:jc w:val="center"/>
              <w:rPr>
                <w:rFonts w:ascii="Times New Roman" w:hAnsi="Times New Roman" w:cs="Times New Roman"/>
                <w:b/>
                <w:sz w:val="20"/>
              </w:rPr>
            </w:pPr>
          </w:p>
        </w:tc>
      </w:tr>
    </w:tbl>
    <w:p w:rsidR="00B0074B" w:rsidRPr="00C63F59" w:rsidRDefault="00B0074B" w:rsidP="00B0074B">
      <w:pPr>
        <w:rPr>
          <w:rFonts w:ascii="Times New Roman" w:hAnsi="Times New Roman" w:cs="Times New Roman"/>
        </w:rPr>
      </w:pPr>
    </w:p>
    <w:p w:rsidR="005E04D4" w:rsidRPr="00C63F59" w:rsidRDefault="005E04D4" w:rsidP="00FD1249">
      <w:pPr>
        <w:spacing w:after="120" w:line="240" w:lineRule="auto"/>
        <w:jc w:val="center"/>
        <w:rPr>
          <w:rFonts w:ascii="Times New Roman" w:hAnsi="Times New Roman" w:cs="Times New Roman"/>
          <w:b/>
          <w:sz w:val="28"/>
          <w:szCs w:val="24"/>
        </w:rPr>
      </w:pPr>
      <w:r w:rsidRPr="00C63F59">
        <w:rPr>
          <w:rFonts w:ascii="Times New Roman" w:hAnsi="Times New Roman" w:cs="Times New Roman"/>
          <w:b/>
          <w:sz w:val="28"/>
          <w:szCs w:val="24"/>
        </w:rPr>
        <w:t>Общая характеристика программы</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Местное самоуправление представляет собой один из элементов политической системы современной России, обеспечивающих реализацию принципа народовластия, и является центральным звеном в механизме взаимодействия гражданского общества и государства.</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являются одним из условий повышения эффективности взаимодействия общества и власти.</w:t>
      </w:r>
    </w:p>
    <w:p w:rsidR="005E04D4" w:rsidRPr="00C63F59" w:rsidRDefault="005E04D4" w:rsidP="00182906">
      <w:pPr>
        <w:spacing w:after="120" w:line="240" w:lineRule="auto"/>
        <w:ind w:firstLine="709"/>
        <w:jc w:val="both"/>
        <w:rPr>
          <w:rFonts w:ascii="Times New Roman" w:hAnsi="Times New Roman" w:cs="Times New Roman"/>
          <w:sz w:val="24"/>
          <w:szCs w:val="24"/>
        </w:rPr>
      </w:pPr>
      <w:proofErr w:type="gramStart"/>
      <w:r w:rsidRPr="00C63F59">
        <w:rPr>
          <w:rFonts w:ascii="Times New Roman" w:hAnsi="Times New Roman" w:cs="Times New Roman"/>
          <w:sz w:val="24"/>
          <w:szCs w:val="24"/>
        </w:rPr>
        <w:t xml:space="preserve">В соответствии с Федеральным законом от 02.03.2007 № 25-ФЗ «О муниципальной службе в Российской Федерации», законом Калужской области от 03.12.2007 № 382-ОЗ «О </w:t>
      </w:r>
      <w:r w:rsidRPr="00C63F59">
        <w:rPr>
          <w:rFonts w:ascii="Times New Roman" w:hAnsi="Times New Roman" w:cs="Times New Roman"/>
          <w:sz w:val="24"/>
          <w:szCs w:val="24"/>
        </w:rPr>
        <w:lastRenderedPageBreak/>
        <w:t>муниципальной службе в Калужской области» в сельском поселении сложилась определенная система и накоплен опыт управления муниципальной службой, позволяющие создать условия для организационно-правового обеспечения органов местного самоуправления сельского поселения  по вопросам организации и развития муниципальной службы, а также профессионального развития</w:t>
      </w:r>
      <w:proofErr w:type="gramEnd"/>
      <w:r w:rsidRPr="00C63F59">
        <w:rPr>
          <w:rFonts w:ascii="Times New Roman" w:hAnsi="Times New Roman" w:cs="Times New Roman"/>
          <w:sz w:val="24"/>
          <w:szCs w:val="24"/>
        </w:rPr>
        <w:t xml:space="preserve"> муниципальных служащих.</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В настоящее время урегулированы все основные вопросы муниципальной службы, отнесенные законодательством Российской Федерации, Калужской области к ведению органов местного самоуправления. Проводится постоянная работа по приведению нормативных правовых актов сельского поселения «</w:t>
      </w:r>
      <w:r w:rsidR="00FD1249" w:rsidRPr="00C63F59">
        <w:rPr>
          <w:rFonts w:ascii="Times New Roman" w:hAnsi="Times New Roman" w:cs="Times New Roman"/>
          <w:sz w:val="24"/>
          <w:szCs w:val="24"/>
        </w:rPr>
        <w:t>Село Огорь</w:t>
      </w:r>
      <w:r w:rsidRPr="00C63F59">
        <w:rPr>
          <w:rFonts w:ascii="Times New Roman" w:hAnsi="Times New Roman" w:cs="Times New Roman"/>
          <w:sz w:val="24"/>
          <w:szCs w:val="24"/>
        </w:rPr>
        <w:t>» в соответствие с законодательством Российской Федерации и Калужской области, что позволяет грамотно решать вопросы, относящиеся к компетенции органов местного самоуправления муниципального района.</w:t>
      </w:r>
    </w:p>
    <w:p w:rsidR="005E04D4" w:rsidRPr="00C63F59" w:rsidRDefault="005E04D4" w:rsidP="00182906">
      <w:pPr>
        <w:spacing w:after="120" w:line="240" w:lineRule="auto"/>
        <w:jc w:val="center"/>
        <w:rPr>
          <w:rFonts w:ascii="Times New Roman" w:hAnsi="Times New Roman" w:cs="Times New Roman"/>
          <w:b/>
          <w:sz w:val="28"/>
          <w:szCs w:val="24"/>
        </w:rPr>
      </w:pPr>
      <w:r w:rsidRPr="00C63F59">
        <w:rPr>
          <w:rFonts w:ascii="Times New Roman" w:hAnsi="Times New Roman" w:cs="Times New Roman"/>
          <w:b/>
          <w:sz w:val="28"/>
          <w:szCs w:val="24"/>
        </w:rPr>
        <w:t>Основные проблемы в сфере реализации программы</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Подбор персонала на муниципальную службу обеспечивается посредством реализации приоритетных направлений формирования кадрового состава муниципальной службы путем проведения конкурсов на замещение вакантных должностей муниципальной службы, назначения на должности муниципальной службы из кадрового резерва.</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Обществом к муниципальной службе предъявляются значительно возросшие требования. Однако оценка профессиональной служебной деятельности муниципальных служащих еще слабо увязана с тем, насколько качественно оказываются муниципальные услуги гражданам и организациям органами местного самоуправления.</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Качество профессионального обучения муниципальных служащих не в полной мере отвечает потребностям развития муниципальной службы. Необходимость улучшения качества профессиональной подготовки и повышения квалификации муниципальных служащих заслуживает первостепенного внимания.</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Самостоятельным направлением развития муниципальной службы сельского поселения «</w:t>
      </w:r>
      <w:r w:rsidR="00FD1249" w:rsidRPr="00C63F59">
        <w:rPr>
          <w:rFonts w:ascii="Times New Roman" w:hAnsi="Times New Roman" w:cs="Times New Roman"/>
          <w:sz w:val="24"/>
          <w:szCs w:val="24"/>
        </w:rPr>
        <w:t>Село Огорь</w:t>
      </w:r>
      <w:r w:rsidRPr="00C63F59">
        <w:rPr>
          <w:rFonts w:ascii="Times New Roman" w:hAnsi="Times New Roman" w:cs="Times New Roman"/>
          <w:sz w:val="24"/>
          <w:szCs w:val="24"/>
        </w:rPr>
        <w:t>» является противодействие проявлению коррупции. На современном этапе коррупция приводит к серьезным сдвигам в сознании граждан, в результате которые утрачивают доверие к власти, в том числе и на местном уровне. Борьба с коррупцией должна вестись комплексно и системно. Особое внимание необходимо уделить формированию служебной этики как системе моральных требований общества к поведению муниципальных служащих, социальному назначению их служебной деятельности.</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Требуются выработка оптимального порядка взаимодействия институтов гражданского общества и средств массовой информации с органами местного самоуправления,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 повышение открытости муниципальной службы.</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Все обозначенные вопросы взаимосвязаны и не могут быть решены по отдельности. Реализация указанных задач в рамках Программы требует межведомственного взаимодействия и комплексного решения. Программно-целевой метод позволит обеспечить последовательность и системность развития муниципальной службы.</w:t>
      </w:r>
    </w:p>
    <w:p w:rsidR="005E04D4" w:rsidRPr="00C63F59" w:rsidRDefault="005E04D4" w:rsidP="00182906">
      <w:pPr>
        <w:spacing w:after="120" w:line="240" w:lineRule="auto"/>
        <w:ind w:firstLine="709"/>
        <w:jc w:val="both"/>
        <w:rPr>
          <w:rFonts w:ascii="Times New Roman" w:hAnsi="Times New Roman" w:cs="Times New Roman"/>
          <w:sz w:val="24"/>
          <w:szCs w:val="24"/>
        </w:rPr>
      </w:pPr>
      <w:proofErr w:type="gramStart"/>
      <w:r w:rsidRPr="00C63F59">
        <w:rPr>
          <w:rFonts w:ascii="Times New Roman" w:hAnsi="Times New Roman" w:cs="Times New Roman"/>
          <w:sz w:val="24"/>
          <w:szCs w:val="24"/>
        </w:rPr>
        <w:t>Решение проблемы развития муниципальной службы и решение общегосударственных вопросов (в связи с возникновением ситуаций, которые подчас не могут быть учтены при формировании бюджета, в том числе связанные с чрезвычайными и другими непредвиденными ситуациями, в целях организации прозрачности и законности проведения выборов и референдумов и другие общегосударственные вопросы) без использования программно-целевого метода могут привести к снижению результативности мероприятий, проводимых разрозненно, бессистемно</w:t>
      </w:r>
      <w:proofErr w:type="gramEnd"/>
      <w:r w:rsidRPr="00C63F59">
        <w:rPr>
          <w:rFonts w:ascii="Times New Roman" w:hAnsi="Times New Roman" w:cs="Times New Roman"/>
          <w:sz w:val="24"/>
          <w:szCs w:val="24"/>
        </w:rPr>
        <w:t xml:space="preserve"> и непоследовательно.</w:t>
      </w:r>
    </w:p>
    <w:p w:rsidR="005E04D4" w:rsidRPr="00C63F59" w:rsidRDefault="005E04D4" w:rsidP="00182906">
      <w:pPr>
        <w:spacing w:after="120" w:line="240" w:lineRule="auto"/>
        <w:jc w:val="center"/>
        <w:rPr>
          <w:rFonts w:ascii="Times New Roman" w:hAnsi="Times New Roman" w:cs="Times New Roman"/>
          <w:b/>
          <w:sz w:val="28"/>
          <w:szCs w:val="24"/>
        </w:rPr>
      </w:pPr>
      <w:r w:rsidRPr="00C63F59">
        <w:rPr>
          <w:rFonts w:ascii="Times New Roman" w:hAnsi="Times New Roman" w:cs="Times New Roman"/>
          <w:b/>
          <w:sz w:val="28"/>
          <w:szCs w:val="24"/>
        </w:rPr>
        <w:lastRenderedPageBreak/>
        <w:t>Цели, задачи и индикаторы достижения целей и задач муниципальной программы</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Целями программы являются:</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развитие нормативного правового обеспечения муниципальной службы;</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повышение эффективности муниципальной службы и результативности профессиональной служебной деятельности муниципальных служащих;</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 оказываемых органами местного самоуправления муниципального района;</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создание информационных, финансовых условий для развития муниципальной службы;</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создание резерва для решения чрезвычайных и непредвиденных ситуаций;</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решение других общегосударственных вопросов.</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Для достижения указанных целей необходимо решение следующих задач:</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разработка нормативных правовых актов, регулирующих вопросы муниципальной службы, в соответствии с законодательством Российской Федерации, Калужской области;</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эффективное использование кадрового потенциала на муниципальной службе;</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привлечение на муниципальную службу молодых специалистов, обеспечение преемственности и передачи им накопленного профессионального опыта муниципальных служащих;</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внедрение современных технологий и методов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создание системы непрерывной подготовки и повышения квалификации муниципальных служащих за счет средств бюджета муниципального района;</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обеспечение открытости и прозрачности муниципальной службы;</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обеспечение социальных прав и гарантий муниципальных служащих;</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обеспечение доступа граждан и организаций к информации органов местного самоуправления муниципального района;</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развитие механизма предупреждения коррупции, выявления и разрешения конфликта интересов на муниципальной службе;</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решение вопросов общегосударственного значения, находящихся в компетенции органов местного самоуправления муниципального района (создание и использование резервного фонда согласно утвержденному порядку, обслуживание муниципального долга и другие).</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Индикаторами данной программы являются:</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Функционирование законодательных (представительных) органов муниципальных образований;</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Функционирование местной администрации;</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Обеспечение проведения выборов и референдумов;</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lastRenderedPageBreak/>
        <w:t>Резервные фонды;</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Выполнение других обязательств государства;</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Оценка недвижимости, признание прав и регулирование отношений по государственной и муниципальной собственности;</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Обслуживание государственного внутреннего и муниципального долга;</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Конечные результаты реализации муниципальной программы</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Совершенствование и развитие нормативно-правовой базы муниципального района, регулирующей вопросы муниципальной службы;</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повышение эффективности работы муниципальной службы;</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создание необходимых условий для профессионального развития муниципальных служащих;</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повышение открытости муниципальной службы;</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повышение уровня дополнительных социальных гарантий муниципальных служащих, обеспечив повышение их мотивации;</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повышение качества предоставляемых муниципальных услуг населению;</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прозрачность и законность решения общегосударственных вопросов, относящихся к компетенции органов местного самоуправления муниципального района.</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Сроки реализации программы - 2019-202</w:t>
      </w:r>
      <w:r w:rsidR="00182906" w:rsidRPr="00C63F59">
        <w:rPr>
          <w:rFonts w:ascii="Times New Roman" w:hAnsi="Times New Roman" w:cs="Times New Roman"/>
          <w:sz w:val="24"/>
          <w:szCs w:val="24"/>
        </w:rPr>
        <w:t>6</w:t>
      </w:r>
      <w:r w:rsidRPr="00C63F59">
        <w:rPr>
          <w:rFonts w:ascii="Times New Roman" w:hAnsi="Times New Roman" w:cs="Times New Roman"/>
          <w:sz w:val="24"/>
          <w:szCs w:val="24"/>
        </w:rPr>
        <w:t xml:space="preserve"> годы.</w:t>
      </w:r>
    </w:p>
    <w:p w:rsidR="005E04D4" w:rsidRPr="00C63F59" w:rsidRDefault="005E04D4" w:rsidP="00182906">
      <w:pPr>
        <w:spacing w:after="120" w:line="240" w:lineRule="auto"/>
        <w:jc w:val="center"/>
        <w:rPr>
          <w:rFonts w:ascii="Times New Roman" w:hAnsi="Times New Roman" w:cs="Times New Roman"/>
          <w:b/>
          <w:sz w:val="28"/>
          <w:szCs w:val="24"/>
        </w:rPr>
      </w:pPr>
      <w:r w:rsidRPr="00C63F59">
        <w:rPr>
          <w:rFonts w:ascii="Times New Roman" w:hAnsi="Times New Roman" w:cs="Times New Roman"/>
          <w:b/>
          <w:sz w:val="28"/>
          <w:szCs w:val="24"/>
        </w:rPr>
        <w:t>Обобщенная характеристика основных мероприятий муниципальной программы</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Объемы финансирования расходов на реализацию Программы обусловлены необходимостью:</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обеспечения условий для результативной профессиональной служебной деятельности сотрудников администрации СП «</w:t>
      </w:r>
      <w:r w:rsidR="00FD1249" w:rsidRPr="00C63F59">
        <w:rPr>
          <w:rFonts w:ascii="Times New Roman" w:hAnsi="Times New Roman" w:cs="Times New Roman"/>
          <w:sz w:val="24"/>
          <w:szCs w:val="24"/>
        </w:rPr>
        <w:t>Село Огорь</w:t>
      </w:r>
      <w:r w:rsidRPr="00C63F59">
        <w:rPr>
          <w:rFonts w:ascii="Times New Roman" w:hAnsi="Times New Roman" w:cs="Times New Roman"/>
          <w:sz w:val="24"/>
          <w:szCs w:val="24"/>
        </w:rPr>
        <w:t>» и установления им оплаты труда в соответствии с законодательством;</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обеспечения социальных прав и гарантий муниципальных служащих;</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обеспечения подготовки и повышения квалификации муниципальных служащих;</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обеспечения мер по решению других вопросов общегосударственного значения, находящихся в компетенции о</w:t>
      </w:r>
      <w:r w:rsidR="00E23B98" w:rsidRPr="00C63F59">
        <w:rPr>
          <w:rFonts w:ascii="Times New Roman" w:hAnsi="Times New Roman" w:cs="Times New Roman"/>
          <w:sz w:val="24"/>
          <w:szCs w:val="24"/>
        </w:rPr>
        <w:t xml:space="preserve">рганов местного самоуправления </w:t>
      </w:r>
      <w:r w:rsidRPr="00C63F59">
        <w:rPr>
          <w:rFonts w:ascii="Times New Roman" w:hAnsi="Times New Roman" w:cs="Times New Roman"/>
          <w:sz w:val="24"/>
          <w:szCs w:val="24"/>
        </w:rPr>
        <w:t>сельского поселения, организация и проведение выборов и референдумов; обслуживание муниципального внутреннего долга и другие общегосударственные вопросы.</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Объем средств, предусмотренных на выполнение мероприятий Программы, носит прогнозный характер и будет ежегодно уточняться при формировании бюджета сельского поселения на соответствующий финансовый год.</w:t>
      </w:r>
    </w:p>
    <w:p w:rsidR="005E04D4" w:rsidRPr="00C63F59" w:rsidRDefault="005E04D4" w:rsidP="00182906">
      <w:pPr>
        <w:spacing w:after="120" w:line="240" w:lineRule="auto"/>
        <w:ind w:firstLine="709"/>
        <w:jc w:val="both"/>
        <w:rPr>
          <w:rFonts w:ascii="Times New Roman" w:hAnsi="Times New Roman" w:cs="Times New Roman"/>
          <w:sz w:val="24"/>
          <w:szCs w:val="24"/>
        </w:rPr>
      </w:pPr>
      <w:r w:rsidRPr="00C63F59">
        <w:rPr>
          <w:rFonts w:ascii="Times New Roman" w:hAnsi="Times New Roman" w:cs="Times New Roman"/>
          <w:sz w:val="24"/>
          <w:szCs w:val="24"/>
        </w:rPr>
        <w:t>Финансирование данной Программы осуществляется в соответствии с Решением Сельской Думы на очередной финансовый год и плановый период.</w:t>
      </w:r>
    </w:p>
    <w:sectPr w:rsidR="005E04D4" w:rsidRPr="00C63F59" w:rsidSect="00B0074B">
      <w:pgSz w:w="11906" w:h="16838"/>
      <w:pgMar w:top="709"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43631"/>
    <w:multiLevelType w:val="hybridMultilevel"/>
    <w:tmpl w:val="C8B8B6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9F47724"/>
    <w:multiLevelType w:val="hybridMultilevel"/>
    <w:tmpl w:val="366E65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CB7A61"/>
    <w:rsid w:val="000118F4"/>
    <w:rsid w:val="00045FB9"/>
    <w:rsid w:val="000810F6"/>
    <w:rsid w:val="000C4F33"/>
    <w:rsid w:val="000D2FAD"/>
    <w:rsid w:val="000D5E2E"/>
    <w:rsid w:val="000E452D"/>
    <w:rsid w:val="000F6FBC"/>
    <w:rsid w:val="00113BFF"/>
    <w:rsid w:val="00141DA7"/>
    <w:rsid w:val="00155B5B"/>
    <w:rsid w:val="001621B9"/>
    <w:rsid w:val="00182906"/>
    <w:rsid w:val="00192F94"/>
    <w:rsid w:val="001D2CB3"/>
    <w:rsid w:val="00200838"/>
    <w:rsid w:val="00203116"/>
    <w:rsid w:val="00241C3B"/>
    <w:rsid w:val="00291EF2"/>
    <w:rsid w:val="002A6EFA"/>
    <w:rsid w:val="002E24BC"/>
    <w:rsid w:val="002F4C9B"/>
    <w:rsid w:val="00303D25"/>
    <w:rsid w:val="00307B63"/>
    <w:rsid w:val="00314666"/>
    <w:rsid w:val="00320106"/>
    <w:rsid w:val="00340335"/>
    <w:rsid w:val="00370CA4"/>
    <w:rsid w:val="00371229"/>
    <w:rsid w:val="00390379"/>
    <w:rsid w:val="00393ED2"/>
    <w:rsid w:val="003B4102"/>
    <w:rsid w:val="003B50AA"/>
    <w:rsid w:val="003B592C"/>
    <w:rsid w:val="003C291E"/>
    <w:rsid w:val="004626A5"/>
    <w:rsid w:val="0048233A"/>
    <w:rsid w:val="004B66EF"/>
    <w:rsid w:val="004D69FD"/>
    <w:rsid w:val="00520DE1"/>
    <w:rsid w:val="00527E29"/>
    <w:rsid w:val="0054681B"/>
    <w:rsid w:val="00574233"/>
    <w:rsid w:val="00580859"/>
    <w:rsid w:val="00581E7A"/>
    <w:rsid w:val="005B0338"/>
    <w:rsid w:val="005C669D"/>
    <w:rsid w:val="005E04D4"/>
    <w:rsid w:val="005E76C0"/>
    <w:rsid w:val="00622C47"/>
    <w:rsid w:val="00642951"/>
    <w:rsid w:val="00694D2A"/>
    <w:rsid w:val="006D6AF2"/>
    <w:rsid w:val="00711CED"/>
    <w:rsid w:val="007130BA"/>
    <w:rsid w:val="0071780E"/>
    <w:rsid w:val="00730AE2"/>
    <w:rsid w:val="00785086"/>
    <w:rsid w:val="0079043F"/>
    <w:rsid w:val="0079692A"/>
    <w:rsid w:val="00834B81"/>
    <w:rsid w:val="00850898"/>
    <w:rsid w:val="00890875"/>
    <w:rsid w:val="008D2F63"/>
    <w:rsid w:val="008F2B6E"/>
    <w:rsid w:val="008F7111"/>
    <w:rsid w:val="009035AB"/>
    <w:rsid w:val="00911575"/>
    <w:rsid w:val="009268CA"/>
    <w:rsid w:val="00955091"/>
    <w:rsid w:val="00990653"/>
    <w:rsid w:val="009F6D88"/>
    <w:rsid w:val="00A10503"/>
    <w:rsid w:val="00A61502"/>
    <w:rsid w:val="00A64EF8"/>
    <w:rsid w:val="00A9258E"/>
    <w:rsid w:val="00AA0A13"/>
    <w:rsid w:val="00AB5F99"/>
    <w:rsid w:val="00AC28C6"/>
    <w:rsid w:val="00AC482A"/>
    <w:rsid w:val="00B0074B"/>
    <w:rsid w:val="00B02E04"/>
    <w:rsid w:val="00B073A4"/>
    <w:rsid w:val="00B156CC"/>
    <w:rsid w:val="00BA4BFB"/>
    <w:rsid w:val="00BE3CEB"/>
    <w:rsid w:val="00C6280A"/>
    <w:rsid w:val="00C63F59"/>
    <w:rsid w:val="00CA3A18"/>
    <w:rsid w:val="00CA43AE"/>
    <w:rsid w:val="00CB7A61"/>
    <w:rsid w:val="00CD0C5B"/>
    <w:rsid w:val="00D25662"/>
    <w:rsid w:val="00D67B44"/>
    <w:rsid w:val="00D7381B"/>
    <w:rsid w:val="00DD2B87"/>
    <w:rsid w:val="00E00F58"/>
    <w:rsid w:val="00E07C0F"/>
    <w:rsid w:val="00E23B98"/>
    <w:rsid w:val="00E546BE"/>
    <w:rsid w:val="00E63EA5"/>
    <w:rsid w:val="00E71F60"/>
    <w:rsid w:val="00E726DE"/>
    <w:rsid w:val="00ED5F5A"/>
    <w:rsid w:val="00F03944"/>
    <w:rsid w:val="00F31BC6"/>
    <w:rsid w:val="00F32FC5"/>
    <w:rsid w:val="00F3762D"/>
    <w:rsid w:val="00F53AA4"/>
    <w:rsid w:val="00FD1249"/>
    <w:rsid w:val="00FF37CE"/>
    <w:rsid w:val="00FF6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61"/>
    <w:pPr>
      <w:spacing w:after="200" w:line="276" w:lineRule="auto"/>
    </w:pPr>
    <w:rPr>
      <w:rFonts w:cs="Calibri"/>
      <w:sz w:val="22"/>
      <w:szCs w:val="22"/>
    </w:rPr>
  </w:style>
  <w:style w:type="paragraph" w:styleId="1">
    <w:name w:val="heading 1"/>
    <w:basedOn w:val="a"/>
    <w:next w:val="a"/>
    <w:link w:val="10"/>
    <w:uiPriority w:val="99"/>
    <w:qFormat/>
    <w:rsid w:val="00CB7A61"/>
    <w:pPr>
      <w:keepNext/>
      <w:spacing w:after="0" w:line="240" w:lineRule="auto"/>
      <w:ind w:firstLine="709"/>
      <w:jc w:val="both"/>
      <w:outlineLvl w:val="0"/>
    </w:pPr>
    <w:rPr>
      <w:rFonts w:ascii="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B7A61"/>
    <w:rPr>
      <w:rFonts w:ascii="Times New Roman" w:hAnsi="Times New Roman" w:cs="Times New Roman"/>
      <w:b/>
      <w:bCs/>
      <w:sz w:val="20"/>
      <w:szCs w:val="20"/>
      <w:lang w:eastAsia="ru-RU"/>
    </w:rPr>
  </w:style>
  <w:style w:type="paragraph" w:styleId="a3">
    <w:name w:val="No Spacing"/>
    <w:uiPriority w:val="99"/>
    <w:qFormat/>
    <w:rsid w:val="00CB7A61"/>
    <w:rPr>
      <w:rFonts w:cs="Calibri"/>
      <w:sz w:val="22"/>
      <w:szCs w:val="22"/>
    </w:rPr>
  </w:style>
  <w:style w:type="paragraph" w:customStyle="1" w:styleId="ConsPlusNormal">
    <w:name w:val="ConsPlusNormal"/>
    <w:uiPriority w:val="99"/>
    <w:rsid w:val="00CB7A61"/>
    <w:pPr>
      <w:widowControl w:val="0"/>
      <w:autoSpaceDE w:val="0"/>
      <w:autoSpaceDN w:val="0"/>
      <w:ind w:firstLine="720"/>
    </w:pPr>
    <w:rPr>
      <w:rFonts w:ascii="Arial" w:eastAsia="Times New Roman" w:hAnsi="Arial" w:cs="Arial"/>
    </w:rPr>
  </w:style>
  <w:style w:type="paragraph" w:customStyle="1" w:styleId="ConsPlusCell">
    <w:name w:val="ConsPlusCell"/>
    <w:uiPriority w:val="99"/>
    <w:rsid w:val="00CB7A61"/>
    <w:pPr>
      <w:widowControl w:val="0"/>
      <w:autoSpaceDE w:val="0"/>
      <w:autoSpaceDN w:val="0"/>
      <w:adjustRightInd w:val="0"/>
    </w:pPr>
    <w:rPr>
      <w:rFonts w:ascii="Arial" w:hAnsi="Arial" w:cs="Arial"/>
    </w:rPr>
  </w:style>
  <w:style w:type="paragraph" w:customStyle="1" w:styleId="ConsPlusNonformat">
    <w:name w:val="ConsPlusNonformat"/>
    <w:uiPriority w:val="99"/>
    <w:rsid w:val="00CB7A61"/>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038333">
      <w:marLeft w:val="0"/>
      <w:marRight w:val="0"/>
      <w:marTop w:val="0"/>
      <w:marBottom w:val="0"/>
      <w:divBdr>
        <w:top w:val="none" w:sz="0" w:space="0" w:color="auto"/>
        <w:left w:val="none" w:sz="0" w:space="0" w:color="auto"/>
        <w:bottom w:val="none" w:sz="0" w:space="0" w:color="auto"/>
        <w:right w:val="none" w:sz="0" w:space="0" w:color="auto"/>
      </w:divBdr>
    </w:div>
    <w:div w:id="169804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01967-9BC0-4994-906E-F9585843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2474</Words>
  <Characters>14104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2022-05-12T12:09:00Z</cp:lastPrinted>
  <dcterms:created xsi:type="dcterms:W3CDTF">2024-02-22T10:44:00Z</dcterms:created>
  <dcterms:modified xsi:type="dcterms:W3CDTF">2024-02-28T04:58:00Z</dcterms:modified>
</cp:coreProperties>
</file>