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A4" w:rsidRPr="00F505E0" w:rsidRDefault="00496CA4" w:rsidP="00F505E0">
      <w:pPr>
        <w:pStyle w:val="ConsPlusTitlePage"/>
      </w:pPr>
    </w:p>
    <w:p w:rsidR="00F505E0" w:rsidRDefault="00F505E0" w:rsidP="00F505E0">
      <w:pPr>
        <w:pStyle w:val="1"/>
        <w:rPr>
          <w:sz w:val="24"/>
          <w:szCs w:val="24"/>
        </w:rPr>
      </w:pPr>
      <w:r w:rsidRPr="003336CA">
        <w:rPr>
          <w:sz w:val="24"/>
          <w:szCs w:val="24"/>
        </w:rPr>
        <w:object w:dxaOrig="1858" w:dyaOrig="1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pt" o:ole="" filled="t">
            <v:fill color2="black"/>
            <v:imagedata r:id="rId4" o:title=""/>
          </v:shape>
          <o:OLEObject Type="Embed" ProgID="Word.Picture.8" ShapeID="_x0000_i1025" DrawAspect="Content" ObjectID="_1554038276" r:id="rId5"/>
        </w:object>
      </w:r>
    </w:p>
    <w:p w:rsidR="00F505E0" w:rsidRDefault="00F505E0" w:rsidP="00F505E0">
      <w:pPr>
        <w:jc w:val="center"/>
        <w:rPr>
          <w:b/>
          <w:sz w:val="28"/>
          <w:szCs w:val="28"/>
        </w:rPr>
      </w:pPr>
      <w:r>
        <w:rPr>
          <w:b/>
          <w:sz w:val="28"/>
          <w:szCs w:val="28"/>
        </w:rPr>
        <w:t xml:space="preserve">Администрация </w:t>
      </w:r>
    </w:p>
    <w:p w:rsidR="00F505E0" w:rsidRDefault="00F505E0" w:rsidP="00F505E0">
      <w:pPr>
        <w:jc w:val="center"/>
        <w:rPr>
          <w:b/>
          <w:sz w:val="28"/>
          <w:szCs w:val="28"/>
        </w:rPr>
      </w:pPr>
      <w:r>
        <w:rPr>
          <w:b/>
          <w:sz w:val="28"/>
          <w:szCs w:val="28"/>
        </w:rPr>
        <w:t>(исполнительно- распорядительный орган)</w:t>
      </w:r>
    </w:p>
    <w:p w:rsidR="00F505E0" w:rsidRDefault="00F505E0" w:rsidP="00F505E0">
      <w:pPr>
        <w:jc w:val="center"/>
        <w:rPr>
          <w:b/>
          <w:sz w:val="28"/>
          <w:szCs w:val="28"/>
        </w:rPr>
      </w:pPr>
      <w:r>
        <w:rPr>
          <w:b/>
          <w:sz w:val="28"/>
          <w:szCs w:val="28"/>
        </w:rPr>
        <w:t>сельское поселение «Село Огорь»</w:t>
      </w:r>
    </w:p>
    <w:p w:rsidR="00F505E0" w:rsidRDefault="00F505E0" w:rsidP="00F505E0">
      <w:pPr>
        <w:jc w:val="center"/>
        <w:rPr>
          <w:b/>
          <w:sz w:val="28"/>
          <w:szCs w:val="28"/>
        </w:rPr>
      </w:pPr>
      <w:r>
        <w:rPr>
          <w:b/>
          <w:sz w:val="28"/>
          <w:szCs w:val="28"/>
        </w:rPr>
        <w:t>Жиздринского района Калужской области</w:t>
      </w:r>
    </w:p>
    <w:p w:rsidR="00F505E0" w:rsidRDefault="00F505E0" w:rsidP="00F505E0">
      <w:pPr>
        <w:jc w:val="center"/>
        <w:rPr>
          <w:b/>
          <w:sz w:val="28"/>
          <w:szCs w:val="28"/>
        </w:rPr>
      </w:pPr>
    </w:p>
    <w:p w:rsidR="00F505E0" w:rsidRDefault="00F505E0" w:rsidP="00F505E0">
      <w:pPr>
        <w:jc w:val="center"/>
        <w:rPr>
          <w:b/>
          <w:sz w:val="24"/>
          <w:szCs w:val="24"/>
        </w:rPr>
      </w:pPr>
    </w:p>
    <w:p w:rsidR="00F505E0" w:rsidRDefault="00F505E0" w:rsidP="00F505E0">
      <w:pPr>
        <w:jc w:val="center"/>
        <w:rPr>
          <w:b/>
          <w:sz w:val="28"/>
          <w:szCs w:val="28"/>
        </w:rPr>
      </w:pPr>
    </w:p>
    <w:p w:rsidR="00F505E0" w:rsidRDefault="00F505E0" w:rsidP="00F505E0">
      <w:pPr>
        <w:jc w:val="center"/>
        <w:rPr>
          <w:b/>
          <w:sz w:val="28"/>
          <w:szCs w:val="28"/>
        </w:rPr>
      </w:pPr>
      <w:r>
        <w:rPr>
          <w:b/>
          <w:sz w:val="28"/>
          <w:szCs w:val="28"/>
        </w:rPr>
        <w:t>ПОСТАНОВЛЕНИЕ</w:t>
      </w:r>
    </w:p>
    <w:p w:rsidR="00496CA4" w:rsidRDefault="00496CA4">
      <w:pPr>
        <w:pStyle w:val="ConsPlusTitle"/>
        <w:jc w:val="center"/>
        <w:rPr>
          <w:rFonts w:ascii="Times New Roman" w:hAnsi="Times New Roman" w:cs="Times New Roman"/>
        </w:rPr>
      </w:pPr>
    </w:p>
    <w:p w:rsidR="00F505E0" w:rsidRDefault="00F505E0" w:rsidP="00F505E0">
      <w:pPr>
        <w:pStyle w:val="ConsPlusTitle"/>
        <w:rPr>
          <w:rFonts w:ascii="Times New Roman" w:hAnsi="Times New Roman" w:cs="Times New Roman"/>
        </w:rPr>
      </w:pPr>
    </w:p>
    <w:p w:rsidR="0051702B" w:rsidRPr="0051702B" w:rsidRDefault="00551E35" w:rsidP="00F505E0">
      <w:pPr>
        <w:pStyle w:val="ConsPlusTitle"/>
        <w:rPr>
          <w:rFonts w:ascii="Times New Roman" w:hAnsi="Times New Roman" w:cs="Times New Roman"/>
        </w:rPr>
      </w:pPr>
      <w:r>
        <w:rPr>
          <w:rFonts w:ascii="Times New Roman" w:hAnsi="Times New Roman" w:cs="Times New Roman"/>
        </w:rPr>
        <w:t xml:space="preserve">от    17  </w:t>
      </w:r>
      <w:r w:rsidR="00F505E0">
        <w:rPr>
          <w:rFonts w:ascii="Times New Roman" w:hAnsi="Times New Roman" w:cs="Times New Roman"/>
        </w:rPr>
        <w:t xml:space="preserve">апреля  </w:t>
      </w:r>
      <w:r w:rsidR="0051702B" w:rsidRPr="0051702B">
        <w:rPr>
          <w:rFonts w:ascii="Times New Roman" w:hAnsi="Times New Roman" w:cs="Times New Roman"/>
        </w:rPr>
        <w:t xml:space="preserve"> 201</w:t>
      </w:r>
      <w:r w:rsidR="00F505E0">
        <w:rPr>
          <w:rFonts w:ascii="Times New Roman" w:hAnsi="Times New Roman" w:cs="Times New Roman"/>
        </w:rPr>
        <w:t>7</w:t>
      </w:r>
      <w:r w:rsidR="0051702B" w:rsidRPr="0051702B">
        <w:rPr>
          <w:rFonts w:ascii="Times New Roman" w:hAnsi="Times New Roman" w:cs="Times New Roman"/>
        </w:rPr>
        <w:t xml:space="preserve"> г. </w:t>
      </w:r>
      <w:r w:rsidR="00F505E0">
        <w:rPr>
          <w:rFonts w:ascii="Times New Roman" w:hAnsi="Times New Roman" w:cs="Times New Roman"/>
        </w:rPr>
        <w:t xml:space="preserve">                                                                                  </w:t>
      </w:r>
      <w:r>
        <w:rPr>
          <w:rFonts w:ascii="Times New Roman" w:hAnsi="Times New Roman" w:cs="Times New Roman"/>
        </w:rPr>
        <w:t xml:space="preserve">                          №  11</w:t>
      </w:r>
    </w:p>
    <w:p w:rsidR="0051702B" w:rsidRPr="0051702B" w:rsidRDefault="0051702B">
      <w:pPr>
        <w:pStyle w:val="ConsPlusTitle"/>
        <w:jc w:val="center"/>
        <w:rPr>
          <w:rFonts w:ascii="Times New Roman" w:hAnsi="Times New Roman" w:cs="Times New Roman"/>
        </w:rPr>
      </w:pPr>
    </w:p>
    <w:p w:rsidR="00F505E0" w:rsidRDefault="00F505E0">
      <w:pPr>
        <w:pStyle w:val="ConsPlusTitle"/>
        <w:jc w:val="center"/>
        <w:rPr>
          <w:rFonts w:ascii="Times New Roman" w:hAnsi="Times New Roman" w:cs="Times New Roman"/>
        </w:rPr>
      </w:pPr>
    </w:p>
    <w:p w:rsidR="0051702B" w:rsidRPr="00F505E0" w:rsidRDefault="00F505E0" w:rsidP="00F505E0">
      <w:pPr>
        <w:pStyle w:val="ConsPlusTitle"/>
        <w:jc w:val="center"/>
        <w:rPr>
          <w:rFonts w:ascii="Times New Roman" w:hAnsi="Times New Roman" w:cs="Times New Roman"/>
          <w:sz w:val="24"/>
          <w:szCs w:val="24"/>
        </w:rPr>
      </w:pPr>
      <w:r w:rsidRPr="00F505E0">
        <w:rPr>
          <w:rFonts w:ascii="Times New Roman" w:hAnsi="Times New Roman" w:cs="Times New Roman"/>
          <w:sz w:val="24"/>
          <w:szCs w:val="24"/>
        </w:rPr>
        <w:t>Об утверждении административного регламента предоставления муниципальной услуги по подготовке и выдаче  специального разрешения (ордера) на право производства земляных работ</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В соответствии с Федеральным </w:t>
      </w:r>
      <w:hyperlink r:id="rId6" w:history="1">
        <w:r w:rsidRPr="0051702B">
          <w:rPr>
            <w:rFonts w:ascii="Times New Roman" w:hAnsi="Times New Roman" w:cs="Times New Roman"/>
            <w:color w:val="0000FF"/>
          </w:rPr>
          <w:t>законом</w:t>
        </w:r>
      </w:hyperlink>
      <w:r w:rsidRPr="0051702B">
        <w:rPr>
          <w:rFonts w:ascii="Times New Roman" w:hAnsi="Times New Roman" w:cs="Times New Roman"/>
        </w:rPr>
        <w:t xml:space="preserve"> от 27.07.2010 N 210-ФЗ "Об организации предоставления государственных и муниципальных услуг", Федеральным </w:t>
      </w:r>
      <w:hyperlink r:id="rId7" w:history="1">
        <w:r w:rsidRPr="0051702B">
          <w:rPr>
            <w:rFonts w:ascii="Times New Roman" w:hAnsi="Times New Roman" w:cs="Times New Roman"/>
            <w:color w:val="0000FF"/>
          </w:rPr>
          <w:t>законом</w:t>
        </w:r>
      </w:hyperlink>
      <w:r w:rsidRPr="0051702B">
        <w:rPr>
          <w:rFonts w:ascii="Times New Roman" w:hAnsi="Times New Roman" w:cs="Times New Roman"/>
        </w:rPr>
        <w:t xml:space="preserve"> от 06.10.2003 N 131-ФЗ "Об общих принципах организации местного самоуправления в Российской Федерации", Жилищным </w:t>
      </w:r>
      <w:hyperlink r:id="rId8" w:history="1">
        <w:r w:rsidRPr="0051702B">
          <w:rPr>
            <w:rFonts w:ascii="Times New Roman" w:hAnsi="Times New Roman" w:cs="Times New Roman"/>
            <w:color w:val="0000FF"/>
          </w:rPr>
          <w:t>кодексом</w:t>
        </w:r>
      </w:hyperlink>
      <w:r w:rsidRPr="0051702B">
        <w:rPr>
          <w:rFonts w:ascii="Times New Roman" w:hAnsi="Times New Roman" w:cs="Times New Roman"/>
        </w:rPr>
        <w:t xml:space="preserve"> Российской Федерации, </w:t>
      </w:r>
      <w:hyperlink r:id="rId9" w:history="1">
        <w:r w:rsidRPr="0051702B">
          <w:rPr>
            <w:rFonts w:ascii="Times New Roman" w:hAnsi="Times New Roman" w:cs="Times New Roman"/>
            <w:color w:val="0000FF"/>
          </w:rPr>
          <w:t>Уставом</w:t>
        </w:r>
      </w:hyperlink>
      <w:r w:rsidRPr="0051702B">
        <w:rPr>
          <w:rFonts w:ascii="Times New Roman" w:hAnsi="Times New Roman" w:cs="Times New Roman"/>
        </w:rPr>
        <w:t xml:space="preserve"> муниц</w:t>
      </w:r>
      <w:r w:rsidR="00F505E0">
        <w:rPr>
          <w:rFonts w:ascii="Times New Roman" w:hAnsi="Times New Roman" w:cs="Times New Roman"/>
        </w:rPr>
        <w:t>ипального образования   сельского</w:t>
      </w:r>
      <w:r w:rsidRPr="0051702B">
        <w:rPr>
          <w:rFonts w:ascii="Times New Roman" w:hAnsi="Times New Roman" w:cs="Times New Roman"/>
        </w:rPr>
        <w:t xml:space="preserve"> </w:t>
      </w:r>
      <w:r w:rsidR="00F505E0">
        <w:rPr>
          <w:rFonts w:ascii="Times New Roman" w:hAnsi="Times New Roman" w:cs="Times New Roman"/>
        </w:rPr>
        <w:t>поселения "Село Огорь</w:t>
      </w:r>
      <w:r w:rsidR="00551E35">
        <w:rPr>
          <w:rFonts w:ascii="Times New Roman" w:hAnsi="Times New Roman" w:cs="Times New Roman"/>
        </w:rPr>
        <w:t>"</w:t>
      </w:r>
      <w:r w:rsidRPr="0051702B">
        <w:rPr>
          <w:rFonts w:ascii="Times New Roman" w:hAnsi="Times New Roman" w:cs="Times New Roman"/>
        </w:rPr>
        <w:t>, с целью повышения эффективности своей деяте</w:t>
      </w:r>
      <w:r w:rsidR="00551E35">
        <w:rPr>
          <w:rFonts w:ascii="Times New Roman" w:hAnsi="Times New Roman" w:cs="Times New Roman"/>
        </w:rPr>
        <w:t>льности администрация сельского  поселения "Село Огорь</w:t>
      </w:r>
      <w:r w:rsidRPr="0051702B">
        <w:rPr>
          <w:rFonts w:ascii="Times New Roman" w:hAnsi="Times New Roman" w:cs="Times New Roman"/>
        </w:rPr>
        <w:t>"</w:t>
      </w:r>
    </w:p>
    <w:p w:rsidR="0051702B" w:rsidRPr="0051702B" w:rsidRDefault="00551E35">
      <w:pPr>
        <w:pStyle w:val="ConsPlusNormal"/>
        <w:ind w:firstLine="540"/>
        <w:jc w:val="both"/>
        <w:rPr>
          <w:rFonts w:ascii="Times New Roman" w:hAnsi="Times New Roman" w:cs="Times New Roman"/>
        </w:rPr>
      </w:pPr>
      <w:r>
        <w:rPr>
          <w:rFonts w:ascii="Times New Roman" w:hAnsi="Times New Roman" w:cs="Times New Roman"/>
        </w:rPr>
        <w:t xml:space="preserve">                                                      </w:t>
      </w:r>
      <w:r w:rsidR="0051702B" w:rsidRPr="0051702B">
        <w:rPr>
          <w:rFonts w:ascii="Times New Roman" w:hAnsi="Times New Roman" w:cs="Times New Roman"/>
        </w:rPr>
        <w:t>ПОСТАНОВЛЯЕТ:</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1. Утвердить административный </w:t>
      </w:r>
      <w:hyperlink w:anchor="P36" w:history="1">
        <w:r w:rsidRPr="0051702B">
          <w:rPr>
            <w:rFonts w:ascii="Times New Roman" w:hAnsi="Times New Roman" w:cs="Times New Roman"/>
            <w:color w:val="0000FF"/>
          </w:rPr>
          <w:t>регламент</w:t>
        </w:r>
      </w:hyperlink>
      <w:r w:rsidRPr="0051702B">
        <w:rPr>
          <w:rFonts w:ascii="Times New Roman" w:hAnsi="Times New Roman" w:cs="Times New Roman"/>
        </w:rPr>
        <w:t xml:space="preserve"> предоставления муниципальной услуги по подготовке и выдаче специального разрешения на право производства земляных работ (ордера) (прилагается).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2. Контроль за исполнением настоящего Постановления оставляю за собой.</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3. Данное Постановление вступает в силу после его опубликования (обнародования) и подлежит размещению в сети Интернет на официальном сайте </w:t>
      </w:r>
      <w:r w:rsidR="00551E35">
        <w:rPr>
          <w:rFonts w:ascii="Times New Roman" w:hAnsi="Times New Roman" w:cs="Times New Roman"/>
        </w:rPr>
        <w:t xml:space="preserve"> МР «Жиздринский район»  в разделе «сельские  поселения»</w:t>
      </w:r>
      <w:r w:rsidRPr="0051702B">
        <w:rPr>
          <w:rFonts w:ascii="Times New Roman" w:hAnsi="Times New Roman" w:cs="Times New Roman"/>
        </w:rPr>
        <w:t>.</w:t>
      </w:r>
    </w:p>
    <w:p w:rsidR="0051702B" w:rsidRPr="0051702B" w:rsidRDefault="0051702B">
      <w:pPr>
        <w:pStyle w:val="ConsPlusNormal"/>
        <w:jc w:val="both"/>
        <w:rPr>
          <w:rFonts w:ascii="Times New Roman" w:hAnsi="Times New Roman" w:cs="Times New Roman"/>
        </w:rPr>
      </w:pPr>
    </w:p>
    <w:p w:rsidR="00551E35" w:rsidRDefault="00551E35" w:rsidP="00551E35">
      <w:pPr>
        <w:pStyle w:val="ConsPlusNormal"/>
        <w:rPr>
          <w:rFonts w:ascii="Times New Roman" w:hAnsi="Times New Roman" w:cs="Times New Roman"/>
        </w:rPr>
      </w:pPr>
    </w:p>
    <w:p w:rsidR="00551E35" w:rsidRDefault="00551E35" w:rsidP="00551E35">
      <w:pPr>
        <w:pStyle w:val="ConsPlusNormal"/>
        <w:rPr>
          <w:rFonts w:ascii="Times New Roman" w:hAnsi="Times New Roman" w:cs="Times New Roman"/>
        </w:rPr>
      </w:pPr>
    </w:p>
    <w:p w:rsidR="00551E35" w:rsidRDefault="00551E35" w:rsidP="00551E35">
      <w:pPr>
        <w:pStyle w:val="ConsPlusNormal"/>
        <w:rPr>
          <w:rFonts w:ascii="Times New Roman" w:hAnsi="Times New Roman" w:cs="Times New Roman"/>
        </w:rPr>
      </w:pPr>
    </w:p>
    <w:p w:rsidR="0051702B" w:rsidRPr="0051702B" w:rsidRDefault="0051702B" w:rsidP="00551E35">
      <w:pPr>
        <w:pStyle w:val="ConsPlusNormal"/>
        <w:rPr>
          <w:rFonts w:ascii="Times New Roman" w:hAnsi="Times New Roman" w:cs="Times New Roman"/>
        </w:rPr>
      </w:pPr>
      <w:r w:rsidRPr="0051702B">
        <w:rPr>
          <w:rFonts w:ascii="Times New Roman" w:hAnsi="Times New Roman" w:cs="Times New Roman"/>
        </w:rPr>
        <w:t>Глава администрации</w:t>
      </w:r>
    </w:p>
    <w:p w:rsidR="0051702B" w:rsidRPr="0051702B" w:rsidRDefault="00551E35" w:rsidP="00551E35">
      <w:pPr>
        <w:pStyle w:val="ConsPlusNormal"/>
        <w:rPr>
          <w:rFonts w:ascii="Times New Roman" w:hAnsi="Times New Roman" w:cs="Times New Roman"/>
        </w:rPr>
      </w:pPr>
      <w:r>
        <w:rPr>
          <w:rFonts w:ascii="Times New Roman" w:hAnsi="Times New Roman" w:cs="Times New Roman"/>
        </w:rPr>
        <w:t>СП «Село Огорь</w:t>
      </w:r>
      <w:r w:rsidR="009D5927">
        <w:rPr>
          <w:rFonts w:ascii="Times New Roman" w:hAnsi="Times New Roman" w:cs="Times New Roman"/>
        </w:rPr>
        <w:t>»</w:t>
      </w:r>
      <w:r>
        <w:rPr>
          <w:rFonts w:ascii="Times New Roman" w:hAnsi="Times New Roman" w:cs="Times New Roman"/>
        </w:rPr>
        <w:t xml:space="preserve">                                                                            С.П. Дорошенко</w:t>
      </w:r>
    </w:p>
    <w:p w:rsidR="0051702B" w:rsidRPr="0051702B" w:rsidRDefault="0051702B" w:rsidP="00551E35">
      <w:pPr>
        <w:pStyle w:val="ConsPlusNormal"/>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Default="0051702B">
      <w:pPr>
        <w:pStyle w:val="ConsPlusNormal"/>
        <w:jc w:val="both"/>
        <w:rPr>
          <w:rFonts w:ascii="Times New Roman" w:hAnsi="Times New Roman" w:cs="Times New Roman"/>
        </w:rPr>
      </w:pPr>
    </w:p>
    <w:p w:rsidR="00FF27BE" w:rsidRDefault="00FF27BE">
      <w:pPr>
        <w:pStyle w:val="ConsPlusNormal"/>
        <w:jc w:val="both"/>
        <w:rPr>
          <w:rFonts w:ascii="Times New Roman" w:hAnsi="Times New Roman" w:cs="Times New Roman"/>
        </w:rPr>
      </w:pPr>
    </w:p>
    <w:p w:rsidR="00FF27BE" w:rsidRDefault="00FF27BE">
      <w:pPr>
        <w:pStyle w:val="ConsPlusNormal"/>
        <w:jc w:val="both"/>
        <w:rPr>
          <w:rFonts w:ascii="Times New Roman" w:hAnsi="Times New Roman" w:cs="Times New Roman"/>
        </w:rPr>
      </w:pPr>
    </w:p>
    <w:p w:rsidR="00FF27BE" w:rsidRDefault="00FF27BE">
      <w:pPr>
        <w:pStyle w:val="ConsPlusNormal"/>
        <w:jc w:val="both"/>
        <w:rPr>
          <w:rFonts w:ascii="Times New Roman" w:hAnsi="Times New Roman" w:cs="Times New Roman"/>
        </w:rPr>
      </w:pPr>
    </w:p>
    <w:p w:rsidR="00FF27BE" w:rsidRDefault="00FF27BE">
      <w:pPr>
        <w:pStyle w:val="ConsPlusNormal"/>
        <w:jc w:val="both"/>
        <w:rPr>
          <w:rFonts w:ascii="Times New Roman" w:hAnsi="Times New Roman" w:cs="Times New Roman"/>
        </w:rPr>
      </w:pPr>
    </w:p>
    <w:p w:rsidR="00FF27BE" w:rsidRPr="0051702B" w:rsidRDefault="00FF27BE">
      <w:pPr>
        <w:pStyle w:val="ConsPlusNormal"/>
        <w:jc w:val="both"/>
        <w:rPr>
          <w:rFonts w:ascii="Times New Roman" w:hAnsi="Times New Roman" w:cs="Times New Roman"/>
        </w:rPr>
      </w:pPr>
      <w:bookmarkStart w:id="0" w:name="_GoBack"/>
      <w:bookmarkEnd w:id="0"/>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right"/>
        <w:outlineLvl w:val="0"/>
        <w:rPr>
          <w:rFonts w:ascii="Times New Roman" w:hAnsi="Times New Roman" w:cs="Times New Roman"/>
        </w:rPr>
      </w:pPr>
      <w:r w:rsidRPr="0051702B">
        <w:rPr>
          <w:rFonts w:ascii="Times New Roman" w:hAnsi="Times New Roman" w:cs="Times New Roman"/>
        </w:rPr>
        <w:t>Приложение</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к Постановлению</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Главы администрации</w:t>
      </w:r>
    </w:p>
    <w:p w:rsidR="0051702B" w:rsidRPr="0051702B" w:rsidRDefault="00551E35" w:rsidP="00551E35">
      <w:pPr>
        <w:pStyle w:val="ConsPlusNormal"/>
        <w:jc w:val="right"/>
        <w:rPr>
          <w:rFonts w:ascii="Times New Roman" w:hAnsi="Times New Roman" w:cs="Times New Roman"/>
        </w:rPr>
      </w:pPr>
      <w:r>
        <w:rPr>
          <w:rFonts w:ascii="Times New Roman" w:hAnsi="Times New Roman" w:cs="Times New Roman"/>
        </w:rPr>
        <w:t xml:space="preserve"> СП «Село Огорь»</w:t>
      </w:r>
    </w:p>
    <w:p w:rsidR="0051702B" w:rsidRDefault="00551E35">
      <w:pPr>
        <w:pStyle w:val="ConsPlusNormal"/>
        <w:jc w:val="right"/>
        <w:rPr>
          <w:rFonts w:ascii="Times New Roman" w:hAnsi="Times New Roman" w:cs="Times New Roman"/>
        </w:rPr>
      </w:pPr>
      <w:r>
        <w:rPr>
          <w:rFonts w:ascii="Times New Roman" w:hAnsi="Times New Roman" w:cs="Times New Roman"/>
        </w:rPr>
        <w:t>от 17.04. 2017 г. №  11</w:t>
      </w:r>
    </w:p>
    <w:p w:rsidR="002949D5" w:rsidRDefault="002949D5">
      <w:pPr>
        <w:pStyle w:val="ConsPlusNormal"/>
        <w:jc w:val="right"/>
        <w:rPr>
          <w:rFonts w:ascii="Times New Roman" w:hAnsi="Times New Roman" w:cs="Times New Roman"/>
        </w:rPr>
      </w:pPr>
    </w:p>
    <w:p w:rsidR="002949D5" w:rsidRPr="002949D5" w:rsidRDefault="002949D5" w:rsidP="002949D5">
      <w:pPr>
        <w:pStyle w:val="ConsPlusNormal"/>
        <w:jc w:val="center"/>
        <w:rPr>
          <w:rFonts w:ascii="Times New Roman" w:hAnsi="Times New Roman" w:cs="Times New Roman"/>
          <w:b/>
        </w:rPr>
      </w:pPr>
      <w:r w:rsidRPr="002949D5">
        <w:rPr>
          <w:rFonts w:ascii="Times New Roman" w:hAnsi="Times New Roman" w:cs="Times New Roman"/>
          <w:b/>
        </w:rPr>
        <w:t>Административный  регламент предоставления муниципальной услуги по подготовке и выдаче специального разрешения на право производства земляных работ (ордера)</w:t>
      </w:r>
    </w:p>
    <w:p w:rsidR="0051702B" w:rsidRPr="002949D5" w:rsidRDefault="0051702B" w:rsidP="002949D5">
      <w:pPr>
        <w:pStyle w:val="ConsPlusNormal"/>
        <w:jc w:val="center"/>
        <w:rPr>
          <w:rFonts w:ascii="Times New Roman" w:hAnsi="Times New Roman" w:cs="Times New Roman"/>
          <w:b/>
        </w:rPr>
      </w:pPr>
    </w:p>
    <w:p w:rsidR="0051702B" w:rsidRPr="0051702B" w:rsidRDefault="0051702B">
      <w:pPr>
        <w:pStyle w:val="ConsPlusNormal"/>
        <w:jc w:val="center"/>
        <w:outlineLvl w:val="1"/>
        <w:rPr>
          <w:rFonts w:ascii="Times New Roman" w:hAnsi="Times New Roman" w:cs="Times New Roman"/>
        </w:rPr>
      </w:pPr>
      <w:bookmarkStart w:id="1" w:name="P36"/>
      <w:bookmarkEnd w:id="1"/>
      <w:r w:rsidRPr="0051702B">
        <w:rPr>
          <w:rFonts w:ascii="Times New Roman" w:hAnsi="Times New Roman" w:cs="Times New Roman"/>
        </w:rPr>
        <w:t>1. Общие положения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Настоящий Административный регламент предоставления муниципальной услуги по подготовке и выдаче специального разрешения на право производства земляных работ (ордера)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Настоящий Административный регламент регулирует правоотношения, возникающие между заявителем и органом местного самоуправления.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Предоставление муниципальной услуги осуществляется непосредственно уполномоченными специалистами органов местного самоуправления в случаях и порядке, установленных законодательством Российской Федерации, нормативно-правовыми актами субъекта РФ и органа местного самоуправления.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Административный регламент определяет исполнителей, сроки и последовательность действий (административных процедур) при предоставлении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1.1. Предмет регулирования административного регламента</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предоставления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Административный регламент предоставления муниципальной услуги устанавливает сроки и последовательность административных процедур и административных д</w:t>
      </w:r>
      <w:r w:rsidR="002949D5">
        <w:rPr>
          <w:rFonts w:ascii="Times New Roman" w:hAnsi="Times New Roman" w:cs="Times New Roman"/>
        </w:rPr>
        <w:t>ействий администрации сельского  поселения "Село Огорь</w:t>
      </w:r>
      <w:r w:rsidRPr="0051702B">
        <w:rPr>
          <w:rFonts w:ascii="Times New Roman" w:hAnsi="Times New Roman" w:cs="Times New Roman"/>
        </w:rPr>
        <w:t>", порядок взаимодействия между ее должностными лицами, а также взаимодействие администрации с заявителями, органами государственной власти, органами местного самоуправления в Калужской области, а также учреждениями и организациями при предоставлении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1.2. Описание заявителей</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Заявителями на предоставление муниципальной услуги являются юридические лица и индивидуальные предприниматели, осуществляющие свою деяте</w:t>
      </w:r>
      <w:r w:rsidR="002949D5">
        <w:rPr>
          <w:rFonts w:ascii="Times New Roman" w:hAnsi="Times New Roman" w:cs="Times New Roman"/>
        </w:rPr>
        <w:t>льность на территории сельского  поселения "Село Огорь</w:t>
      </w:r>
      <w:r w:rsidRPr="0051702B">
        <w:rPr>
          <w:rFonts w:ascii="Times New Roman" w:hAnsi="Times New Roman" w:cs="Times New Roman"/>
        </w:rPr>
        <w:t>", физические лица, а также представители заявителей, действующие на основании доверенности, оформленной в соответствии с законодательством Российской Федерации.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1.3. Требования к порядку информирования о порядке</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предоставления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Тексты информационных материалов печатаются удобным для чтения шрифтом, без исправлений, наиболее важные места подчеркиваются.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На информационном стенде и в сети Интернет размещается информация о местонахождении и графике работы администрации, а также следующая информация: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а) текст административного регламента;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б) заявление о предоставлении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в) блок-схема предоставления муниципальной услуги.</w:t>
      </w:r>
    </w:p>
    <w:p w:rsidR="0051702B" w:rsidRPr="0051702B" w:rsidRDefault="0051702B">
      <w:pPr>
        <w:pStyle w:val="ConsPlusNormal"/>
        <w:jc w:val="both"/>
        <w:rPr>
          <w:rFonts w:ascii="Times New Roman" w:hAnsi="Times New Roman" w:cs="Times New Roman"/>
        </w:rPr>
      </w:pPr>
    </w:p>
    <w:p w:rsidR="002949D5" w:rsidRDefault="002949D5">
      <w:pPr>
        <w:pStyle w:val="ConsPlusNormal"/>
        <w:jc w:val="center"/>
        <w:outlineLvl w:val="3"/>
        <w:rPr>
          <w:rFonts w:ascii="Times New Roman" w:hAnsi="Times New Roman" w:cs="Times New Roman"/>
        </w:rPr>
      </w:pPr>
    </w:p>
    <w:p w:rsidR="002949D5" w:rsidRDefault="002949D5">
      <w:pPr>
        <w:pStyle w:val="ConsPlusNormal"/>
        <w:jc w:val="center"/>
        <w:outlineLvl w:val="3"/>
        <w:rPr>
          <w:rFonts w:ascii="Times New Roman" w:hAnsi="Times New Roman" w:cs="Times New Roman"/>
        </w:rPr>
      </w:pPr>
    </w:p>
    <w:p w:rsidR="0051702B" w:rsidRPr="0051702B" w:rsidRDefault="0051702B">
      <w:pPr>
        <w:pStyle w:val="ConsPlusNormal"/>
        <w:jc w:val="center"/>
        <w:outlineLvl w:val="3"/>
        <w:rPr>
          <w:rFonts w:ascii="Times New Roman" w:hAnsi="Times New Roman" w:cs="Times New Roman"/>
        </w:rPr>
      </w:pPr>
      <w:r w:rsidRPr="0051702B">
        <w:rPr>
          <w:rFonts w:ascii="Times New Roman" w:hAnsi="Times New Roman" w:cs="Times New Roman"/>
        </w:rPr>
        <w:lastRenderedPageBreak/>
        <w:t>1.3.1. Информация о месте нахождения и графике работы,</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адресах официальных сайтов и справочных телефонах</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структурных подразделений органа местного самоуправления,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наделенных полномочиями по исполнению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Администрация (исполни</w:t>
      </w:r>
      <w:r w:rsidR="0064504F">
        <w:rPr>
          <w:rFonts w:ascii="Times New Roman" w:hAnsi="Times New Roman" w:cs="Times New Roman"/>
        </w:rPr>
        <w:t>тельно-распорядительный орган) сельского  поселения "Село Огорь</w:t>
      </w:r>
      <w:r w:rsidRPr="0051702B">
        <w:rPr>
          <w:rFonts w:ascii="Times New Roman" w:hAnsi="Times New Roman" w:cs="Times New Roman"/>
        </w:rPr>
        <w:t>".</w:t>
      </w:r>
    </w:p>
    <w:p w:rsidR="0051702B" w:rsidRPr="0064504F" w:rsidRDefault="0051702B" w:rsidP="0064504F">
      <w:pPr>
        <w:pStyle w:val="ConsPlusNormal"/>
        <w:ind w:firstLine="540"/>
        <w:jc w:val="both"/>
        <w:rPr>
          <w:rFonts w:ascii="Times New Roman" w:hAnsi="Times New Roman" w:cs="Times New Roman"/>
          <w:lang w:val="en-US"/>
        </w:rPr>
      </w:pPr>
      <w:r w:rsidRPr="0051702B">
        <w:rPr>
          <w:rFonts w:ascii="Times New Roman" w:hAnsi="Times New Roman" w:cs="Times New Roman"/>
        </w:rPr>
        <w:t>Электр</w:t>
      </w:r>
      <w:r w:rsidR="0064504F">
        <w:rPr>
          <w:rFonts w:ascii="Times New Roman" w:hAnsi="Times New Roman" w:cs="Times New Roman"/>
        </w:rPr>
        <w:t xml:space="preserve">онная почта: </w:t>
      </w:r>
      <w:r w:rsidR="0064504F">
        <w:rPr>
          <w:rFonts w:ascii="Times New Roman" w:hAnsi="Times New Roman" w:cs="Times New Roman"/>
          <w:lang w:val="en-US"/>
        </w:rPr>
        <w:t>sp_ogor@adm.kaluga</w:t>
      </w:r>
      <w:r w:rsidR="0064504F">
        <w:rPr>
          <w:rFonts w:ascii="Times New Roman" w:hAnsi="Times New Roman" w:cs="Times New Roman"/>
        </w:rPr>
        <w:t>.</w:t>
      </w:r>
      <w:r w:rsidR="0064504F">
        <w:rPr>
          <w:rFonts w:ascii="Times New Roman" w:hAnsi="Times New Roman" w:cs="Times New Roman"/>
          <w:lang w:val="en-US"/>
        </w:rPr>
        <w:t>ru</w:t>
      </w:r>
    </w:p>
    <w:p w:rsidR="0051702B" w:rsidRPr="0051702B" w:rsidRDefault="0064504F">
      <w:pPr>
        <w:pStyle w:val="ConsPlusNormal"/>
        <w:ind w:firstLine="540"/>
        <w:jc w:val="both"/>
        <w:rPr>
          <w:rFonts w:ascii="Times New Roman" w:hAnsi="Times New Roman" w:cs="Times New Roman"/>
        </w:rPr>
      </w:pPr>
      <w:r>
        <w:rPr>
          <w:rFonts w:ascii="Times New Roman" w:hAnsi="Times New Roman" w:cs="Times New Roman"/>
        </w:rPr>
        <w:t>Адрес: 2493</w:t>
      </w:r>
      <w:r>
        <w:rPr>
          <w:rFonts w:ascii="Times New Roman" w:hAnsi="Times New Roman" w:cs="Times New Roman"/>
          <w:lang w:val="en-US"/>
        </w:rPr>
        <w:t>57</w:t>
      </w:r>
      <w:r w:rsidR="0051702B" w:rsidRPr="0051702B">
        <w:rPr>
          <w:rFonts w:ascii="Times New Roman" w:hAnsi="Times New Roman" w:cs="Times New Roman"/>
        </w:rPr>
        <w:t>, Калужская облас</w:t>
      </w:r>
      <w:r>
        <w:rPr>
          <w:rFonts w:ascii="Times New Roman" w:hAnsi="Times New Roman" w:cs="Times New Roman"/>
        </w:rPr>
        <w:t xml:space="preserve">ть, Жиздринский район, </w:t>
      </w:r>
      <w:r>
        <w:rPr>
          <w:rFonts w:ascii="Times New Roman" w:hAnsi="Times New Roman" w:cs="Times New Roman"/>
          <w:lang w:val="en-US"/>
        </w:rPr>
        <w:t>c</w:t>
      </w:r>
      <w:r>
        <w:rPr>
          <w:rFonts w:ascii="Times New Roman" w:hAnsi="Times New Roman" w:cs="Times New Roman"/>
        </w:rPr>
        <w:t>. Огорь, ул. Центральная, д. 3</w:t>
      </w:r>
      <w:r w:rsidR="0051702B" w:rsidRPr="0051702B">
        <w:rPr>
          <w:rFonts w:ascii="Times New Roman" w:hAnsi="Times New Roman" w:cs="Times New Roman"/>
        </w:rPr>
        <w:t>.</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Телефон для справок: 8(48445)</w:t>
      </w:r>
      <w:r w:rsidR="0064504F">
        <w:rPr>
          <w:rFonts w:ascii="Times New Roman" w:hAnsi="Times New Roman" w:cs="Times New Roman"/>
        </w:rPr>
        <w:t>3-11-23</w:t>
      </w:r>
      <w:r w:rsidRPr="0051702B">
        <w:rPr>
          <w:rFonts w:ascii="Times New Roman" w:hAnsi="Times New Roman" w:cs="Times New Roman"/>
        </w:rPr>
        <w:t xml:space="preserve">, факс </w:t>
      </w:r>
      <w:r w:rsidR="0064504F">
        <w:rPr>
          <w:rFonts w:ascii="Times New Roman" w:hAnsi="Times New Roman" w:cs="Times New Roman"/>
        </w:rPr>
        <w:t>- (48445)3-11-23</w:t>
      </w:r>
      <w:r w:rsidRPr="0051702B">
        <w:rPr>
          <w:rFonts w:ascii="Times New Roman" w:hAnsi="Times New Roman" w:cs="Times New Roman"/>
        </w:rPr>
        <w:t>.</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Приемные дни: понедельник, вторник, среда - с 10.00 до 1</w:t>
      </w:r>
      <w:r w:rsidR="0064504F">
        <w:rPr>
          <w:rFonts w:ascii="Times New Roman" w:hAnsi="Times New Roman" w:cs="Times New Roman"/>
        </w:rPr>
        <w:t>6.00, пятница - с 10.00 до 15</w:t>
      </w:r>
      <w:r w:rsidRPr="0051702B">
        <w:rPr>
          <w:rFonts w:ascii="Times New Roman" w:hAnsi="Times New Roman" w:cs="Times New Roman"/>
        </w:rPr>
        <w:t>.00;</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перерыв на обед - с 1</w:t>
      </w:r>
      <w:r w:rsidR="0064504F">
        <w:rPr>
          <w:rFonts w:ascii="Times New Roman" w:hAnsi="Times New Roman" w:cs="Times New Roman"/>
        </w:rPr>
        <w:t>2</w:t>
      </w:r>
      <w:r w:rsidRPr="0051702B">
        <w:rPr>
          <w:rFonts w:ascii="Times New Roman" w:hAnsi="Times New Roman" w:cs="Times New Roman"/>
        </w:rPr>
        <w:t>.00 до 1</w:t>
      </w:r>
      <w:r w:rsidR="0064504F">
        <w:rPr>
          <w:rFonts w:ascii="Times New Roman" w:hAnsi="Times New Roman" w:cs="Times New Roman"/>
        </w:rPr>
        <w:t>3</w:t>
      </w:r>
      <w:r w:rsidRPr="0051702B">
        <w:rPr>
          <w:rFonts w:ascii="Times New Roman" w:hAnsi="Times New Roman" w:cs="Times New Roman"/>
        </w:rPr>
        <w:t>.00;</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неприемный день: четверг.</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3"/>
        <w:rPr>
          <w:rFonts w:ascii="Times New Roman" w:hAnsi="Times New Roman" w:cs="Times New Roman"/>
        </w:rPr>
      </w:pPr>
      <w:r w:rsidRPr="0051702B">
        <w:rPr>
          <w:rFonts w:ascii="Times New Roman" w:hAnsi="Times New Roman" w:cs="Times New Roman"/>
        </w:rPr>
        <w:t>1.3.2. Порядок получения информации заявителями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Информирование о предоставлении муниципальной услуги осуществляется непосредственно в органе предоставления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при обращении граждан по телефонам;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при личном или письменном обращении граждан;</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по электронной почте.</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При консультировании по телефону специалист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15 минут.</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3"/>
        <w:rPr>
          <w:rFonts w:ascii="Times New Roman" w:hAnsi="Times New Roman" w:cs="Times New Roman"/>
        </w:rPr>
      </w:pPr>
      <w:r w:rsidRPr="0051702B">
        <w:rPr>
          <w:rFonts w:ascii="Times New Roman" w:hAnsi="Times New Roman" w:cs="Times New Roman"/>
        </w:rPr>
        <w:t>1.3.3. Порядок, форма и место размещения информации</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по вопросам предоставления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Информацию по вопросам предоставления муниципальной услуги предоставляет спе</w:t>
      </w:r>
      <w:r w:rsidR="002949D5">
        <w:rPr>
          <w:rFonts w:ascii="Times New Roman" w:hAnsi="Times New Roman" w:cs="Times New Roman"/>
        </w:rPr>
        <w:t>циалист администрации сельского  поселения "Село Огорь</w:t>
      </w:r>
      <w:r w:rsidRPr="0051702B">
        <w:rPr>
          <w:rFonts w:ascii="Times New Roman" w:hAnsi="Times New Roman" w:cs="Times New Roman"/>
        </w:rPr>
        <w:t>" (далее по тексту - специалист).</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Информацию о предоставлении муниципальной услуги можно получить:</w:t>
      </w:r>
    </w:p>
    <w:p w:rsidR="0051702B" w:rsidRPr="0051702B" w:rsidRDefault="0064504F">
      <w:pPr>
        <w:pStyle w:val="ConsPlusNormal"/>
        <w:ind w:firstLine="540"/>
        <w:jc w:val="both"/>
        <w:rPr>
          <w:rFonts w:ascii="Times New Roman" w:hAnsi="Times New Roman" w:cs="Times New Roman"/>
        </w:rPr>
      </w:pPr>
      <w:r>
        <w:rPr>
          <w:rFonts w:ascii="Times New Roman" w:hAnsi="Times New Roman" w:cs="Times New Roman"/>
        </w:rPr>
        <w:t>- по телефону: 8(48445)3-11-23</w:t>
      </w:r>
      <w:r w:rsidR="0051702B" w:rsidRPr="0051702B">
        <w:rPr>
          <w:rFonts w:ascii="Times New Roman" w:hAnsi="Times New Roman" w:cs="Times New Roman"/>
        </w:rPr>
        <w:t>;</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лично</w:t>
      </w:r>
      <w:r w:rsidR="0064504F">
        <w:rPr>
          <w:rFonts w:ascii="Times New Roman" w:hAnsi="Times New Roman" w:cs="Times New Roman"/>
        </w:rPr>
        <w:t xml:space="preserve"> у специалиста по адресу: 249357</w:t>
      </w:r>
      <w:r w:rsidRPr="0051702B">
        <w:rPr>
          <w:rFonts w:ascii="Times New Roman" w:hAnsi="Times New Roman" w:cs="Times New Roman"/>
        </w:rPr>
        <w:t>, Калужская обла</w:t>
      </w:r>
      <w:r w:rsidR="0064504F">
        <w:rPr>
          <w:rFonts w:ascii="Times New Roman" w:hAnsi="Times New Roman" w:cs="Times New Roman"/>
        </w:rPr>
        <w:t>сть, Жиздринский район, с. Огорь, ул. Центральная, д. 3</w:t>
      </w:r>
      <w:r w:rsidRPr="0051702B">
        <w:rPr>
          <w:rFonts w:ascii="Times New Roman" w:hAnsi="Times New Roman" w:cs="Times New Roman"/>
        </w:rPr>
        <w:t>.</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Время приема посетителей: понедельник</w:t>
      </w:r>
      <w:r w:rsidR="0064504F">
        <w:rPr>
          <w:rFonts w:ascii="Times New Roman" w:hAnsi="Times New Roman" w:cs="Times New Roman"/>
        </w:rPr>
        <w:t>, вторник, среда - с 10.00 до 16</w:t>
      </w:r>
      <w:r w:rsidRPr="0051702B">
        <w:rPr>
          <w:rFonts w:ascii="Times New Roman" w:hAnsi="Times New Roman" w:cs="Times New Roman"/>
        </w:rPr>
        <w:t>.00, пятница - с 10.00 до 1</w:t>
      </w:r>
      <w:r w:rsidR="0064504F">
        <w:rPr>
          <w:rFonts w:ascii="Times New Roman" w:hAnsi="Times New Roman" w:cs="Times New Roman"/>
        </w:rPr>
        <w:t>5.00, перерыв на обед - с 12.00 до 13</w:t>
      </w:r>
      <w:r w:rsidRPr="0051702B">
        <w:rPr>
          <w:rFonts w:ascii="Times New Roman" w:hAnsi="Times New Roman" w:cs="Times New Roman"/>
        </w:rPr>
        <w:t>.00, неприемный день - четверг; выходные - суббота, воскресенье;</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письменно, направив обращение на почтовый адр</w:t>
      </w:r>
      <w:r w:rsidR="0064504F">
        <w:rPr>
          <w:rFonts w:ascii="Times New Roman" w:hAnsi="Times New Roman" w:cs="Times New Roman"/>
        </w:rPr>
        <w:t>ес: 249357</w:t>
      </w:r>
      <w:r w:rsidRPr="0051702B">
        <w:rPr>
          <w:rFonts w:ascii="Times New Roman" w:hAnsi="Times New Roman" w:cs="Times New Roman"/>
        </w:rPr>
        <w:t>, Калужская о</w:t>
      </w:r>
      <w:r w:rsidR="0064504F">
        <w:rPr>
          <w:rFonts w:ascii="Times New Roman" w:hAnsi="Times New Roman" w:cs="Times New Roman"/>
        </w:rPr>
        <w:t>бл., Жиздринский район, с. Огорь, ул. Центральная, д. 3</w:t>
      </w:r>
      <w:r w:rsidRPr="0051702B">
        <w:rPr>
          <w:rFonts w:ascii="Times New Roman" w:hAnsi="Times New Roman" w:cs="Times New Roman"/>
        </w:rPr>
        <w:t>;</w:t>
      </w:r>
    </w:p>
    <w:p w:rsidR="0051702B" w:rsidRPr="0051702B" w:rsidRDefault="0051702B" w:rsidP="002949D5">
      <w:pPr>
        <w:pStyle w:val="ConsPlusNormal"/>
        <w:ind w:firstLine="540"/>
        <w:jc w:val="both"/>
        <w:rPr>
          <w:rFonts w:ascii="Times New Roman" w:hAnsi="Times New Roman" w:cs="Times New Roman"/>
        </w:rPr>
      </w:pPr>
      <w:r w:rsidRPr="0051702B">
        <w:rPr>
          <w:rFonts w:ascii="Times New Roman" w:hAnsi="Times New Roman" w:cs="Times New Roman"/>
        </w:rPr>
        <w:t xml:space="preserve">- направив обращение на адрес электронный </w:t>
      </w:r>
      <w:r w:rsidR="0064504F">
        <w:rPr>
          <w:rFonts w:ascii="Times New Roman" w:hAnsi="Times New Roman" w:cs="Times New Roman"/>
        </w:rPr>
        <w:t xml:space="preserve">почты: </w:t>
      </w:r>
      <w:r w:rsidR="0064504F">
        <w:rPr>
          <w:rFonts w:ascii="Times New Roman" w:hAnsi="Times New Roman" w:cs="Times New Roman"/>
          <w:lang w:val="en-US"/>
        </w:rPr>
        <w:t>sp_ogor@adm.kaluga</w:t>
      </w:r>
      <w:r w:rsidR="002949D5">
        <w:rPr>
          <w:rFonts w:ascii="Times New Roman" w:hAnsi="Times New Roman" w:cs="Times New Roman"/>
        </w:rPr>
        <w:t>.ru</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Информация о предоставлении муниципальной услуги включает в себя: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lastRenderedPageBreak/>
        <w:t>- местонахождение, график работы администрации, а также время приема посетителей специалистом;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порядок предоставления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перечень документов, которые заявитель должен представить для получения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иную информацию о предоставлении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Письменные обращения заявителя рассматриваются в срок, не превышающий 30 дней со дня его регистрации.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Заявитель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ставит личную подпись и дату.</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Устное информирование заявителей не должно превышать 15 минут.</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1"/>
        <w:rPr>
          <w:rFonts w:ascii="Times New Roman" w:hAnsi="Times New Roman" w:cs="Times New Roman"/>
        </w:rPr>
      </w:pPr>
      <w:r w:rsidRPr="0051702B">
        <w:rPr>
          <w:rFonts w:ascii="Times New Roman" w:hAnsi="Times New Roman" w:cs="Times New Roman"/>
        </w:rPr>
        <w:t>2. Стандарт предоставления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2.1. Наименование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Муниципальная услуга по подготовке и выдаче специального разрешения на право производства земляных работ (ордера).</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2.2. Наименование органа, предоставляющего муниципальную</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услугу</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Муниципальная услуга предоставляется админ</w:t>
      </w:r>
      <w:r w:rsidR="002949D5">
        <w:rPr>
          <w:rFonts w:ascii="Times New Roman" w:hAnsi="Times New Roman" w:cs="Times New Roman"/>
        </w:rPr>
        <w:t>истрацией  сельского  поселения "Село Огорь</w:t>
      </w:r>
      <w:r w:rsidRPr="0051702B">
        <w:rPr>
          <w:rFonts w:ascii="Times New Roman" w:hAnsi="Times New Roman" w:cs="Times New Roman"/>
        </w:rPr>
        <w:t>" (далее по тексту - администрация).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2.3. Описание результата предоставления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Конечным результатом предоставления муниципальной услуги является выдача заявителю специального разрешения на право производства земляных работ (ордера) (далее - специальное разрешение) либо выдача уведомления об отказе в предоставлении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2.4. Срок предоставления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Срок предоставления муниципальной услуги не должен превышать 10 рабочих дней с момента регистрации заявления о предоставлении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2.5. Перечень нормативных правовых актов, непосредственно</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регулирующих предоставление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 </w:t>
      </w:r>
      <w:hyperlink r:id="rId10" w:history="1">
        <w:r w:rsidRPr="0051702B">
          <w:rPr>
            <w:rFonts w:ascii="Times New Roman" w:hAnsi="Times New Roman" w:cs="Times New Roman"/>
            <w:color w:val="0000FF"/>
          </w:rPr>
          <w:t>Конституция</w:t>
        </w:r>
      </w:hyperlink>
      <w:r w:rsidRPr="0051702B">
        <w:rPr>
          <w:rFonts w:ascii="Times New Roman" w:hAnsi="Times New Roman" w:cs="Times New Roman"/>
        </w:rPr>
        <w:t xml:space="preserve"> Российской Федерации;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 Гражданский </w:t>
      </w:r>
      <w:hyperlink r:id="rId11" w:history="1">
        <w:r w:rsidRPr="0051702B">
          <w:rPr>
            <w:rFonts w:ascii="Times New Roman" w:hAnsi="Times New Roman" w:cs="Times New Roman"/>
            <w:color w:val="0000FF"/>
          </w:rPr>
          <w:t>кодекс</w:t>
        </w:r>
      </w:hyperlink>
      <w:r w:rsidRPr="0051702B">
        <w:rPr>
          <w:rFonts w:ascii="Times New Roman" w:hAnsi="Times New Roman" w:cs="Times New Roman"/>
        </w:rPr>
        <w:t xml:space="preserve"> Российской Федерации;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 </w:t>
      </w:r>
      <w:hyperlink r:id="rId12" w:history="1">
        <w:r w:rsidRPr="0051702B">
          <w:rPr>
            <w:rFonts w:ascii="Times New Roman" w:hAnsi="Times New Roman" w:cs="Times New Roman"/>
            <w:color w:val="0000FF"/>
          </w:rPr>
          <w:t>Устав</w:t>
        </w:r>
      </w:hyperlink>
      <w:r w:rsidRPr="0051702B">
        <w:rPr>
          <w:rFonts w:ascii="Times New Roman" w:hAnsi="Times New Roman" w:cs="Times New Roman"/>
        </w:rPr>
        <w:t xml:space="preserve"> муни</w:t>
      </w:r>
      <w:r w:rsidR="002949D5">
        <w:rPr>
          <w:rFonts w:ascii="Times New Roman" w:hAnsi="Times New Roman" w:cs="Times New Roman"/>
        </w:rPr>
        <w:t>ципального образования  сельское  поселение "Село Огорь</w:t>
      </w:r>
      <w:r w:rsidRPr="0051702B">
        <w:rPr>
          <w:rFonts w:ascii="Times New Roman" w:hAnsi="Times New Roman" w:cs="Times New Roman"/>
        </w:rPr>
        <w:t xml:space="preserve">", утвержденный решением </w:t>
      </w:r>
      <w:r w:rsidR="00F577F8">
        <w:rPr>
          <w:rFonts w:ascii="Times New Roman" w:hAnsi="Times New Roman" w:cs="Times New Roman"/>
        </w:rPr>
        <w:t xml:space="preserve">городской Думы от 16.11.2005 N </w:t>
      </w:r>
      <w:r w:rsidR="00F577F8">
        <w:rPr>
          <w:rFonts w:ascii="Times New Roman" w:hAnsi="Times New Roman" w:cs="Times New Roman"/>
          <w:lang w:val="en-US"/>
        </w:rPr>
        <w:t>1</w:t>
      </w:r>
      <w:r w:rsidRPr="0051702B">
        <w:rPr>
          <w:rFonts w:ascii="Times New Roman" w:hAnsi="Times New Roman" w:cs="Times New Roman"/>
        </w:rPr>
        <w:t>8;</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 </w:t>
      </w:r>
      <w:hyperlink r:id="rId13" w:history="1">
        <w:r w:rsidRPr="0051702B">
          <w:rPr>
            <w:rFonts w:ascii="Times New Roman" w:hAnsi="Times New Roman" w:cs="Times New Roman"/>
            <w:color w:val="0000FF"/>
          </w:rPr>
          <w:t>решение</w:t>
        </w:r>
      </w:hyperlink>
      <w:r w:rsidR="002949D5">
        <w:rPr>
          <w:rFonts w:ascii="Times New Roman" w:hAnsi="Times New Roman" w:cs="Times New Roman"/>
        </w:rPr>
        <w:t xml:space="preserve"> Сельской  Думы  сельского  поселения "Село Огорь</w:t>
      </w:r>
      <w:r w:rsidR="00FC616E">
        <w:rPr>
          <w:rFonts w:ascii="Times New Roman" w:hAnsi="Times New Roman" w:cs="Times New Roman"/>
        </w:rPr>
        <w:t>" от 2</w:t>
      </w:r>
      <w:r w:rsidRPr="0051702B">
        <w:rPr>
          <w:rFonts w:ascii="Times New Roman" w:hAnsi="Times New Roman" w:cs="Times New Roman"/>
        </w:rPr>
        <w:t>8.0</w:t>
      </w:r>
      <w:r w:rsidR="00FC616E">
        <w:rPr>
          <w:rFonts w:ascii="Times New Roman" w:hAnsi="Times New Roman" w:cs="Times New Roman"/>
        </w:rPr>
        <w:t>9</w:t>
      </w:r>
      <w:r w:rsidRPr="0051702B">
        <w:rPr>
          <w:rFonts w:ascii="Times New Roman" w:hAnsi="Times New Roman" w:cs="Times New Roman"/>
        </w:rPr>
        <w:t>.201</w:t>
      </w:r>
      <w:r w:rsidR="00FC616E">
        <w:rPr>
          <w:rFonts w:ascii="Times New Roman" w:hAnsi="Times New Roman" w:cs="Times New Roman"/>
        </w:rPr>
        <w:t>0  N 19</w:t>
      </w:r>
      <w:r w:rsidRPr="0051702B">
        <w:rPr>
          <w:rFonts w:ascii="Times New Roman" w:hAnsi="Times New Roman" w:cs="Times New Roman"/>
        </w:rPr>
        <w:t xml:space="preserve"> "Об утверждении п</w:t>
      </w:r>
      <w:r w:rsidR="00FC616E">
        <w:rPr>
          <w:rFonts w:ascii="Times New Roman" w:hAnsi="Times New Roman" w:cs="Times New Roman"/>
        </w:rPr>
        <w:t>равил благоустройства  сельского  поселения "Село Огорь</w:t>
      </w:r>
      <w:r w:rsidRPr="0051702B">
        <w:rPr>
          <w:rFonts w:ascii="Times New Roman" w:hAnsi="Times New Roman" w:cs="Times New Roman"/>
        </w:rPr>
        <w:t>".</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bookmarkStart w:id="2" w:name="P140"/>
      <w:bookmarkEnd w:id="2"/>
      <w:r w:rsidRPr="0051702B">
        <w:rPr>
          <w:rFonts w:ascii="Times New Roman" w:hAnsi="Times New Roman" w:cs="Times New Roman"/>
        </w:rPr>
        <w:t>2.6. Перечень документов, необходимых в соответствии</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с нормативными правовыми актами для предоставления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муниципальной услуги, которые являются необходимыми</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и обязательными для предоставления муниципальной услуги,</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подлежащих представлению заявителем</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Для получения разрешения на право производства земляных работ (ордера) заявитель (его </w:t>
      </w:r>
      <w:r w:rsidRPr="0051702B">
        <w:rPr>
          <w:rFonts w:ascii="Times New Roman" w:hAnsi="Times New Roman" w:cs="Times New Roman"/>
        </w:rPr>
        <w:lastRenderedPageBreak/>
        <w:t>представитель) направляет в администрацию:</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 </w:t>
      </w:r>
      <w:hyperlink w:anchor="P421" w:history="1">
        <w:r w:rsidRPr="0051702B">
          <w:rPr>
            <w:rFonts w:ascii="Times New Roman" w:hAnsi="Times New Roman" w:cs="Times New Roman"/>
            <w:color w:val="0000FF"/>
          </w:rPr>
          <w:t>заявление</w:t>
        </w:r>
      </w:hyperlink>
      <w:r w:rsidRPr="0051702B">
        <w:rPr>
          <w:rFonts w:ascii="Times New Roman" w:hAnsi="Times New Roman" w:cs="Times New Roman"/>
        </w:rPr>
        <w:t xml:space="preserve"> на выдачу специального разрешения на право производства земляных работ (ордера) по установленной форме (приложение 1 к регламенту);</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доверенность, оформленную в установленном законом порядке (в случае если от имени заявителя с заявлением о предоставлении муниципальной услуги обращается уполномоченное лицо);</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график производства работ. В графике конкретно и подробно должны быть указаны все элементы благоустройства, нарушаемые в процессе производства земляных работ, с указанием сроков восстановления их и список ответственных за производство работ и восстановление нарушенных элементов благоустройства лиц;</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проект производства работ, включая работы в зонах расположения кабельных и воздушных линий электропередачи и линий связи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 соответствующими эксплуатационными организациями в части методов ведения работ (является результатом предоставления необходимой и обязательной услуги "Подготовка и выдача проекта производства работ, включая работы в зонах расположения кабельных и воздушных линий электропередачи и линий связи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согласованного с соответствующими эксплуатационными организациями в части методов ведения работ"), подготавливается проектной организацией;</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схему движения транспорта и пешеходов, согласованную с государственной инспекцией по безопасности дорожного движения.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2.7. Указание на запрет требовать от заявителя представления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документов и информации, которые в соответствии</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с нормативными правовыми актами Российской Федерации,</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законами и иными нормативными правовыми актами Калужской</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области, муниципальными правовыми актами находятся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в распоряжении государственных органов, предоставляющих</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муниципальную (государственную) услугу, иных</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государственных органов, органов местного самоуправления,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организаций, участвующих в предоставлении государственных</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или муниципальных услуг</w:t>
      </w:r>
    </w:p>
    <w:p w:rsidR="0051702B" w:rsidRPr="0051702B" w:rsidRDefault="0051702B">
      <w:pPr>
        <w:pStyle w:val="ConsPlusNormal"/>
        <w:jc w:val="both"/>
        <w:rPr>
          <w:rFonts w:ascii="Times New Roman" w:hAnsi="Times New Roman" w:cs="Times New Roman"/>
        </w:rPr>
      </w:pPr>
    </w:p>
    <w:p w:rsidR="0051702B" w:rsidRPr="0051702B" w:rsidRDefault="00FC616E">
      <w:pPr>
        <w:pStyle w:val="ConsPlusNormal"/>
        <w:ind w:firstLine="540"/>
        <w:jc w:val="both"/>
        <w:rPr>
          <w:rFonts w:ascii="Times New Roman" w:hAnsi="Times New Roman" w:cs="Times New Roman"/>
        </w:rPr>
      </w:pPr>
      <w:r>
        <w:rPr>
          <w:rFonts w:ascii="Times New Roman" w:hAnsi="Times New Roman" w:cs="Times New Roman"/>
        </w:rPr>
        <w:t>Администрация  сельского  поселения "Село Огорь</w:t>
      </w:r>
      <w:r w:rsidR="0051702B" w:rsidRPr="0051702B">
        <w:rPr>
          <w:rFonts w:ascii="Times New Roman" w:hAnsi="Times New Roman" w:cs="Times New Roman"/>
        </w:rPr>
        <w:t>", наделенная полномочиями по предоставлению муниципальной услуги, не вправе требовать от заявителя: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2. 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51702B">
          <w:rPr>
            <w:rFonts w:ascii="Times New Roman" w:hAnsi="Times New Roman" w:cs="Times New Roman"/>
            <w:color w:val="0000FF"/>
          </w:rPr>
          <w:t>части 6 статьи 7</w:t>
        </w:r>
      </w:hyperlink>
      <w:r w:rsidRPr="0051702B">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bookmarkStart w:id="3" w:name="P168"/>
      <w:bookmarkEnd w:id="3"/>
      <w:r w:rsidRPr="0051702B">
        <w:rPr>
          <w:rFonts w:ascii="Times New Roman" w:hAnsi="Times New Roman" w:cs="Times New Roman"/>
        </w:rPr>
        <w:t>2.8. Перечень оснований для отказа в приеме документов,</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необходимых для предоставления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Отсутствие в письменном заявлении фамилии гражданина (наименование юридического лица), направившего обращение, и почтового адреса, по которому должен быть направлен ответ;</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текст письменного заявления не поддается прочтению;</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в письменном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bookmarkStart w:id="4" w:name="P175"/>
      <w:bookmarkEnd w:id="4"/>
      <w:r w:rsidRPr="0051702B">
        <w:rPr>
          <w:rFonts w:ascii="Times New Roman" w:hAnsi="Times New Roman" w:cs="Times New Roman"/>
        </w:rPr>
        <w:t>2.9. Перечень оснований для приостановления и (или) отказа</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lastRenderedPageBreak/>
        <w:t>в предоставлении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 В случае если заявителем подан неполный пакет документов, предусмотренных </w:t>
      </w:r>
      <w:hyperlink w:anchor="P140" w:history="1">
        <w:r w:rsidRPr="0051702B">
          <w:rPr>
            <w:rFonts w:ascii="Times New Roman" w:hAnsi="Times New Roman" w:cs="Times New Roman"/>
            <w:color w:val="0000FF"/>
          </w:rPr>
          <w:t>п. 2.6</w:t>
        </w:r>
      </w:hyperlink>
      <w:r w:rsidRPr="0051702B">
        <w:rPr>
          <w:rFonts w:ascii="Times New Roman" w:hAnsi="Times New Roman" w:cs="Times New Roman"/>
        </w:rPr>
        <w:t xml:space="preserve"> регламента;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 в случае приостановления действия выданного ранее специального разрешения в связи с нарушением заявителем в процессе производства земляных работ </w:t>
      </w:r>
      <w:hyperlink r:id="rId15" w:history="1">
        <w:r w:rsidRPr="0051702B">
          <w:rPr>
            <w:rFonts w:ascii="Times New Roman" w:hAnsi="Times New Roman" w:cs="Times New Roman"/>
            <w:color w:val="0000FF"/>
          </w:rPr>
          <w:t>Правил</w:t>
        </w:r>
      </w:hyperlink>
      <w:r w:rsidRPr="0051702B">
        <w:rPr>
          <w:rFonts w:ascii="Times New Roman" w:hAnsi="Times New Roman" w:cs="Times New Roman"/>
        </w:rPr>
        <w:t xml:space="preserve"> благоустройства городского поселения "Город Жиздра", порядка производства земляных работ по уже выданному специальному разрешению до завершения начатых работ.</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2.10. Порядок, размер и основания взимания государственной</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пошлины или иной платы за предоставление муниципальной</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Предоставление муниципальной услуги и информации о ней осуществляется бесплатно.</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2.11. Максимальный срок ожидания в очереди при подаче</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запроса о предоставлении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ожидания в очереди при подаче документов на получение муниципальной услуги - 15 минут.</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ожидания в очереди при получении результата предоставления муниципальной услуги - 15 минут.</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2.12. Срок регистрации запроса заявителя о предоставлении</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муниципальной услуги, услуги организации, участвующей</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в предоставлении муниципальной услуги,</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в том числе в электронной форме</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Срок регистрации заявления о предоставлении муниципальной услуги не должен превышать 15 минут.</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2.13. Требования к помещениям, в которых предоставляется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муниципальная услуга, к местам ожидания и приема заявителей,</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размещению и оформлению информации о порядке предоставления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услуги</w:t>
      </w:r>
    </w:p>
    <w:p w:rsidR="0051702B" w:rsidRPr="0051702B" w:rsidRDefault="0051702B">
      <w:pPr>
        <w:pStyle w:val="ConsPlusNormal"/>
        <w:jc w:val="both"/>
        <w:rPr>
          <w:rFonts w:ascii="Times New Roman" w:hAnsi="Times New Roman" w:cs="Times New Roman"/>
        </w:rPr>
      </w:pPr>
    </w:p>
    <w:p w:rsidR="0051702B" w:rsidRPr="0051702B" w:rsidRDefault="00FC616E">
      <w:pPr>
        <w:pStyle w:val="ConsPlusNormal"/>
        <w:ind w:firstLine="540"/>
        <w:jc w:val="both"/>
        <w:rPr>
          <w:rFonts w:ascii="Times New Roman" w:hAnsi="Times New Roman" w:cs="Times New Roman"/>
        </w:rPr>
      </w:pPr>
      <w:r>
        <w:rPr>
          <w:rFonts w:ascii="Times New Roman" w:hAnsi="Times New Roman" w:cs="Times New Roman"/>
        </w:rPr>
        <w:t>Администрация сельского  поселения "Село Огорь</w:t>
      </w:r>
      <w:r w:rsidR="0051702B" w:rsidRPr="0051702B">
        <w:rPr>
          <w:rFonts w:ascii="Times New Roman" w:hAnsi="Times New Roman" w:cs="Times New Roman"/>
        </w:rPr>
        <w:t>" располагается с учетом пешеходной доступности для заявителей от остановки общественного транспорта.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Здание, в котором расп</w:t>
      </w:r>
      <w:r w:rsidR="00FC616E">
        <w:rPr>
          <w:rFonts w:ascii="Times New Roman" w:hAnsi="Times New Roman" w:cs="Times New Roman"/>
        </w:rPr>
        <w:t>оложена администрация сельского   поселения "Село Огорь</w:t>
      </w:r>
      <w:r w:rsidRPr="0051702B">
        <w:rPr>
          <w:rFonts w:ascii="Times New Roman" w:hAnsi="Times New Roman" w:cs="Times New Roman"/>
        </w:rPr>
        <w:t>", оборудовано входом для свободного доступа заявителей в помещение, в том числе и для инвалидов.</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Места информирования, предназначенные для ознакомления заявителей с информационными материалами, оборудуются: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стульями и столом для возможности оформления документов;</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образцами и бланками заявлений.</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Места ожидания в очереди на представление документов оборудованы стульями. Количество мест ожидания определяется исходя из фактической нагрузки и возможностей для их размещения в здании, но не менее двух мест.</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Место для заполнения документов оборудовано стульями, столом и обеспечено образцами заполнения документов. Заявителям предоставляются необходимые канцелярские принадлежности, возможность копирования документов.</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Кабинет приема заявителей оборудован информационной табличкой (вывеской) с указанием: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номера кабинета;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должностей и фамилий специалистов.</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lastRenderedPageBreak/>
        <w:t>Каждое рабочее место специалистов администрации оборудовано персональным компьютером с возможностью доступа к необходимым информационным базам данных, печатающим устройствам.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При организации рабочих мест предусмотрена возможность свободного входа и выхода специалистов из помещения при необходимости.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2.14. Показатели доступности и качества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pBdr>
          <w:top w:val="single" w:sz="6" w:space="0" w:color="auto"/>
        </w:pBdr>
        <w:spacing w:before="100" w:after="100"/>
        <w:jc w:val="both"/>
        <w:rPr>
          <w:rFonts w:ascii="Times New Roman" w:hAnsi="Times New Roman" w:cs="Times New Roman"/>
          <w:sz w:val="2"/>
          <w:szCs w:val="2"/>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color w:val="0A2666"/>
        </w:rPr>
        <w:t>КонсультантПлюс: примечание.</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color w:val="0A2666"/>
        </w:rPr>
        <w:t>Нумерация пунктов дана в соответствии с официальным текстом документа.</w:t>
      </w:r>
    </w:p>
    <w:p w:rsidR="0051702B" w:rsidRPr="0051702B" w:rsidRDefault="0051702B">
      <w:pPr>
        <w:pStyle w:val="ConsPlusNormal"/>
        <w:pBdr>
          <w:top w:val="single" w:sz="6" w:space="0" w:color="auto"/>
        </w:pBdr>
        <w:spacing w:before="100" w:after="100"/>
        <w:jc w:val="both"/>
        <w:rPr>
          <w:rFonts w:ascii="Times New Roman" w:hAnsi="Times New Roman" w:cs="Times New Roman"/>
          <w:sz w:val="2"/>
          <w:szCs w:val="2"/>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2.15.1. Показателями качества муниципальной услуги являются: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удовлетворенность сроками предоставления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удовлетворенность условиями ожидания приема;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удовлетворенность порядком информирования о предоставлении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удовлетворенность вниманием должностных лиц.</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2.15.2. Показателями доступности муниципальной услуги являются: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доля получателей, получивших необходимые сведения о порядке предоставления муниципальной услуги с официал</w:t>
      </w:r>
      <w:r w:rsidR="0072691C">
        <w:rPr>
          <w:rFonts w:ascii="Times New Roman" w:hAnsi="Times New Roman" w:cs="Times New Roman"/>
        </w:rPr>
        <w:t>ьного сайта  администрации МР «Жиздринский район»</w:t>
      </w:r>
      <w:r w:rsidR="0072691C">
        <w:rPr>
          <w:rFonts w:ascii="Times New Roman" w:hAnsi="Times New Roman" w:cs="Times New Roman"/>
          <w:lang w:val="en-US"/>
        </w:rPr>
        <w:t xml:space="preserve"> adm-zhizdra.ru ( </w:t>
      </w:r>
      <w:r w:rsidR="0072691C">
        <w:rPr>
          <w:rFonts w:ascii="Times New Roman" w:hAnsi="Times New Roman" w:cs="Times New Roman"/>
        </w:rPr>
        <w:t xml:space="preserve">в разделе  «сельские поселения») </w:t>
      </w:r>
      <w:r w:rsidRPr="0051702B">
        <w:rPr>
          <w:rFonts w:ascii="Times New Roman" w:hAnsi="Times New Roman" w:cs="Times New Roman"/>
        </w:rPr>
        <w:t xml:space="preserve"> (% по результатам опроса);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количество взаимодействий заявителя с муниципальными служащими в процессе предоставления муниципальной услуги - 2.</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2.15. Требования к доступности и качеству муниципальных</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услуг</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Наличие различных каналов получения информации о предоставлении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транспортная доступность мест предоставления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соблюдение сроков ожидания в очереди при предоставлении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соблюдение сроков предоставления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наличие информации о порядке предоставления муниципальной услуги на официальном</w:t>
      </w:r>
      <w:r w:rsidR="0072691C">
        <w:rPr>
          <w:rFonts w:ascii="Times New Roman" w:hAnsi="Times New Roman" w:cs="Times New Roman"/>
        </w:rPr>
        <w:t xml:space="preserve"> сайте администрации МР «Жиздринский район»</w:t>
      </w:r>
      <w:r w:rsidR="0072691C">
        <w:rPr>
          <w:rFonts w:ascii="Times New Roman" w:hAnsi="Times New Roman" w:cs="Times New Roman"/>
          <w:lang w:val="en-US"/>
        </w:rPr>
        <w:t xml:space="preserve"> adm-zhizdra.ru ( </w:t>
      </w:r>
      <w:r w:rsidR="0072691C">
        <w:rPr>
          <w:rFonts w:ascii="Times New Roman" w:hAnsi="Times New Roman" w:cs="Times New Roman"/>
        </w:rPr>
        <w:t xml:space="preserve">в разделе  «сельские поселения») </w:t>
      </w:r>
      <w:r w:rsidR="0072691C" w:rsidRPr="0051702B">
        <w:rPr>
          <w:rFonts w:ascii="Times New Roman" w:hAnsi="Times New Roman" w:cs="Times New Roman"/>
        </w:rPr>
        <w:t xml:space="preserve"> </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1"/>
        <w:rPr>
          <w:rFonts w:ascii="Times New Roman" w:hAnsi="Times New Roman" w:cs="Times New Roman"/>
        </w:rPr>
      </w:pPr>
      <w:r w:rsidRPr="0051702B">
        <w:rPr>
          <w:rFonts w:ascii="Times New Roman" w:hAnsi="Times New Roman" w:cs="Times New Roman"/>
        </w:rPr>
        <w:t>3. Состав, последовательность и сроки выполнения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административных процедур, требования к порядку</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их выполнения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Предоставление муниципальной услуги включает в себя следующие административные процедуры:</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прием и регистрация заявления и документов, необходимых для предоставления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рассмотрение заявления и документов, необходимых для предоставления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выдача специального разрешения или уведомления об отказе в выдаче специального разрешения.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3.1. Прием и регистрация заявления и документов, необходимых</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для предоставления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Основанием для начала административной процедуры является обращение заявителя в администрацию с </w:t>
      </w:r>
      <w:hyperlink w:anchor="P421" w:history="1">
        <w:r w:rsidRPr="0051702B">
          <w:rPr>
            <w:rFonts w:ascii="Times New Roman" w:hAnsi="Times New Roman" w:cs="Times New Roman"/>
            <w:color w:val="0000FF"/>
          </w:rPr>
          <w:t>заявлением</w:t>
        </w:r>
      </w:hyperlink>
      <w:r w:rsidRPr="0051702B">
        <w:rPr>
          <w:rFonts w:ascii="Times New Roman" w:hAnsi="Times New Roman" w:cs="Times New Roman"/>
        </w:rPr>
        <w:t xml:space="preserve"> о предоставлении муниципальной услуги по форме согласно </w:t>
      </w:r>
      <w:r w:rsidRPr="0051702B">
        <w:rPr>
          <w:rFonts w:ascii="Times New Roman" w:hAnsi="Times New Roman" w:cs="Times New Roman"/>
        </w:rPr>
        <w:lastRenderedPageBreak/>
        <w:t>приложению 1 к регламенту.</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При получении заявления специалист администрации, ответственный за предоставление муниципальной услуги (далее по тексту - уполномоченный специалист), проверяет заявление на наличие оснований для отказа в приеме заявления в соответствии с </w:t>
      </w:r>
      <w:hyperlink w:anchor="P168" w:history="1">
        <w:r w:rsidRPr="0051702B">
          <w:rPr>
            <w:rFonts w:ascii="Times New Roman" w:hAnsi="Times New Roman" w:cs="Times New Roman"/>
            <w:color w:val="0000FF"/>
          </w:rPr>
          <w:t>пунктом 2.8</w:t>
        </w:r>
      </w:hyperlink>
      <w:r w:rsidRPr="0051702B">
        <w:rPr>
          <w:rFonts w:ascii="Times New Roman" w:hAnsi="Times New Roman" w:cs="Times New Roman"/>
        </w:rPr>
        <w:t xml:space="preserve"> регламента.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В случае наличия оснований, указанных в </w:t>
      </w:r>
      <w:hyperlink w:anchor="P168" w:history="1">
        <w:r w:rsidRPr="0051702B">
          <w:rPr>
            <w:rFonts w:ascii="Times New Roman" w:hAnsi="Times New Roman" w:cs="Times New Roman"/>
            <w:color w:val="0000FF"/>
          </w:rPr>
          <w:t>пункте 2.8</w:t>
        </w:r>
      </w:hyperlink>
      <w:r w:rsidRPr="0051702B">
        <w:rPr>
          <w:rFonts w:ascii="Times New Roman" w:hAnsi="Times New Roman" w:cs="Times New Roman"/>
        </w:rPr>
        <w:t xml:space="preserve"> регламента, уполномоченный специалист сообщает заявителю об указанных основаниях для отказа в приеме заявления и предлагает принять меры по их устранению. В случае отказа заявителя в устранении нарушений уполномоченный специалист отказывает заявителю в регистрации заявления.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При отсутствии в заявлении оснований, указанных в </w:t>
      </w:r>
      <w:hyperlink w:anchor="P168" w:history="1">
        <w:r w:rsidRPr="0051702B">
          <w:rPr>
            <w:rFonts w:ascii="Times New Roman" w:hAnsi="Times New Roman" w:cs="Times New Roman"/>
            <w:color w:val="0000FF"/>
          </w:rPr>
          <w:t>пункте 2.8</w:t>
        </w:r>
      </w:hyperlink>
      <w:r w:rsidRPr="0051702B">
        <w:rPr>
          <w:rFonts w:ascii="Times New Roman" w:hAnsi="Times New Roman" w:cs="Times New Roman"/>
        </w:rPr>
        <w:t xml:space="preserve"> регламента, уполномоченный специалист в течение одного дня регистрирует заявление в журнале регистрации входящих документов.</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выполнения административной процедуры - 1 рабочий день.</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Результатом административной процедуры является регистрация заявления в журнале регистрации входящих документов для дальнейшего рассмотрения.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3.2. Рассмотрение заявления и документов, необходимых</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для предоставления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Основанием для начала административной процедуры является получение уполномоченным специалистом письменного заявления на рассмотрение.</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Уполномоченный специалист проверяет заявление и приложенные к нему документы (проверяет отсутствие приостановления действий в случае, если заявителю выдавалось (выдавались) ранее специальное разрешение) на наличие оснований для отказа в предоставлении муниципальной услуги в соответствии с </w:t>
      </w:r>
      <w:hyperlink w:anchor="P175" w:history="1">
        <w:r w:rsidRPr="0051702B">
          <w:rPr>
            <w:rFonts w:ascii="Times New Roman" w:hAnsi="Times New Roman" w:cs="Times New Roman"/>
            <w:color w:val="0000FF"/>
          </w:rPr>
          <w:t>п. 2.9</w:t>
        </w:r>
      </w:hyperlink>
      <w:r w:rsidRPr="0051702B">
        <w:rPr>
          <w:rFonts w:ascii="Times New Roman" w:hAnsi="Times New Roman" w:cs="Times New Roman"/>
        </w:rPr>
        <w:t xml:space="preserve"> регламента.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В случае выявления противоречий, неточностей в представленных на рассмотрение документах либо непредставления полного комплекта документов уполномоченный специалист должен связаться с заявителем по телефону, назвать недостающие данные и указать на необходимость устранения данных недостатков. В случае если указанные замечания не устранены, уполномоченный специалист возвращает документы заявителю и готовит уведомление об отказе в предоставлении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выполнения административной процедуры - 7 рабочих дней.</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Результатом административной процедуры является подготовка специального разрешения на право производства земляных работ (ордера) или уведомления (письма администрации) об отказе в выдаче специального разрешения с указанием причины отказа.</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3.3. Выдача специального разрешения или уведомления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об отказе в выдаче специального разрешения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Основанием для начала административной процедуры является подготовка уполномоченным специалистом специального разрешения на право производства земляных работ либо уведомления (письма администрации) об отказе в выдаче специального разрешения с указанием причины отказа (по основаниям, указанным в </w:t>
      </w:r>
      <w:hyperlink w:anchor="P175" w:history="1">
        <w:r w:rsidRPr="0051702B">
          <w:rPr>
            <w:rFonts w:ascii="Times New Roman" w:hAnsi="Times New Roman" w:cs="Times New Roman"/>
            <w:color w:val="0000FF"/>
          </w:rPr>
          <w:t>п. 2.9</w:t>
        </w:r>
      </w:hyperlink>
      <w:r w:rsidRPr="0051702B">
        <w:rPr>
          <w:rFonts w:ascii="Times New Roman" w:hAnsi="Times New Roman" w:cs="Times New Roman"/>
        </w:rPr>
        <w:t xml:space="preserve"> регламента).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Специальное </w:t>
      </w:r>
      <w:hyperlink w:anchor="P478" w:history="1">
        <w:r w:rsidRPr="0051702B">
          <w:rPr>
            <w:rFonts w:ascii="Times New Roman" w:hAnsi="Times New Roman" w:cs="Times New Roman"/>
            <w:color w:val="0000FF"/>
          </w:rPr>
          <w:t>разрешение</w:t>
        </w:r>
      </w:hyperlink>
      <w:r w:rsidRPr="0051702B">
        <w:rPr>
          <w:rFonts w:ascii="Times New Roman" w:hAnsi="Times New Roman" w:cs="Times New Roman"/>
        </w:rPr>
        <w:t xml:space="preserve"> на право производства земляных работ (ордер) (приложение N 2 к регламенту) изготавливается в двух экземплярах, один экземпляр специального разрешения выдается ответственному лицу за производство земляных работ, второй экземпляр остается в администрации.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Уполномоченный специалист направляет специальные разрешения на право производства земляных работ (ордер) на подпись Главе администрации городского поселения "Город Жиздра".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Уполномоченный специалист регистрирует специальное разрешение в журнале регистрации ордеров и выдает его заявителю либо направляет его в адрес заявителя.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Заявитель (юридическое лицо или представитель заявителя) при получении специального разрешения представляет документы, удостоверяющие его право на получение специального разрешения от имени заявителя, ставит личную подпись в журнале регистрации выдачи специальных разрешений и во втором экземпляре специального разрешения; физическое лицо при получении специального разрешения представляет документ, удостоверяющий личность, ставит личную подпись в журнале регистрации выдачи специальных разрешений и во втором экземпляре специального разрешения.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lastRenderedPageBreak/>
        <w:t>Максимальный срок выполнения административной процедуры - 2 рабочих дня.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Результатом административной процедуры и конечным результатом предоставления муниципальной услуги является направление (выдача) заявителю одного из следующих документов:</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специального разрешения на право производства земляных работ (ордера);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письменного уведомления об отказе в выдаче специального разрешения.</w:t>
      </w:r>
    </w:p>
    <w:p w:rsidR="0051702B" w:rsidRPr="0051702B" w:rsidRDefault="00057985">
      <w:pPr>
        <w:pStyle w:val="ConsPlusNormal"/>
        <w:ind w:firstLine="540"/>
        <w:jc w:val="both"/>
        <w:rPr>
          <w:rFonts w:ascii="Times New Roman" w:hAnsi="Times New Roman" w:cs="Times New Roman"/>
        </w:rPr>
      </w:pPr>
      <w:hyperlink w:anchor="P552" w:history="1">
        <w:r w:rsidR="0051702B" w:rsidRPr="0051702B">
          <w:rPr>
            <w:rFonts w:ascii="Times New Roman" w:hAnsi="Times New Roman" w:cs="Times New Roman"/>
            <w:color w:val="0000FF"/>
          </w:rPr>
          <w:t>Блок-схема</w:t>
        </w:r>
      </w:hyperlink>
      <w:r w:rsidR="0051702B" w:rsidRPr="0051702B">
        <w:rPr>
          <w:rFonts w:ascii="Times New Roman" w:hAnsi="Times New Roman" w:cs="Times New Roman"/>
        </w:rPr>
        <w:t xml:space="preserve"> предоставления муниципальной услуги приведена в приложении N 3 к настоящему Регламенту.</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3.4. Приостановление действия выданного ранее специального</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разрешения на право производства земляных работ (ордера)</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3.4.1. Приостановление действия выданного ранее специального разрешения в связи с нарушением заявителем в процессе производства земляных работ </w:t>
      </w:r>
      <w:hyperlink r:id="rId16" w:history="1">
        <w:r w:rsidRPr="0051702B">
          <w:rPr>
            <w:rFonts w:ascii="Times New Roman" w:hAnsi="Times New Roman" w:cs="Times New Roman"/>
            <w:color w:val="0000FF"/>
          </w:rPr>
          <w:t>Правил</w:t>
        </w:r>
      </w:hyperlink>
      <w:r w:rsidR="00E122E7">
        <w:rPr>
          <w:rFonts w:ascii="Times New Roman" w:hAnsi="Times New Roman" w:cs="Times New Roman"/>
        </w:rPr>
        <w:t xml:space="preserve"> благоустройства сельского  поселения "Село Огорь</w:t>
      </w:r>
      <w:r w:rsidRPr="0051702B">
        <w:rPr>
          <w:rFonts w:ascii="Times New Roman" w:hAnsi="Times New Roman" w:cs="Times New Roman"/>
        </w:rPr>
        <w:t>", порядка производства земляных работ по уже выданному специальному разрешению до завершения начатых работ.</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Основанием для начала административной процедуры является выявление уполномоченным специалистом нарушения порядка производства земляных работ в результате выезда его на место производства земляных работ.</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В случае нарушения в процессе производства земляных работ заявителями порядка производства работ по выданному специальному разрешению на право производства земляных работ администрация вправе принять решение о приостановлении действия указанного разрешения и не выдавать этому заявителю специальное разрешение на новые работы до завершения ими начатых работ.</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1"/>
        <w:rPr>
          <w:rFonts w:ascii="Times New Roman" w:hAnsi="Times New Roman" w:cs="Times New Roman"/>
        </w:rPr>
      </w:pPr>
      <w:r w:rsidRPr="0051702B">
        <w:rPr>
          <w:rFonts w:ascii="Times New Roman" w:hAnsi="Times New Roman" w:cs="Times New Roman"/>
        </w:rPr>
        <w:t>4. Формы контроля за исполнением административного</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регламента по предоставлению 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Формами контроля исполнения административного регламента являются текущий контроль соблюдения последовательности действий и контроль полноты и качества предоставления муниципальных услуг.</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w:t>
      </w:r>
      <w:r w:rsidR="00E122E7">
        <w:rPr>
          <w:rFonts w:ascii="Times New Roman" w:hAnsi="Times New Roman" w:cs="Times New Roman"/>
        </w:rPr>
        <w:t xml:space="preserve"> Главой администрации  сельского поселения "Село Огорь</w:t>
      </w:r>
      <w:r w:rsidRPr="0051702B">
        <w:rPr>
          <w:rFonts w:ascii="Times New Roman" w:hAnsi="Times New Roman" w:cs="Times New Roman"/>
        </w:rPr>
        <w:t>" на основании распоряжения путем проведения проверок соблюдения и исполнения уполномоченным специалистом положений настоящего Административного регламента. Периодичность осуществления контроля устанавливается Главой администрации.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или должностных лиц, ответственных за организацию работы по предоставлению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1702B" w:rsidRPr="0051702B" w:rsidRDefault="00E122E7">
      <w:pPr>
        <w:pStyle w:val="ConsPlusNormal"/>
        <w:ind w:firstLine="540"/>
        <w:jc w:val="both"/>
        <w:rPr>
          <w:rFonts w:ascii="Times New Roman" w:hAnsi="Times New Roman" w:cs="Times New Roman"/>
        </w:rPr>
      </w:pPr>
      <w:r>
        <w:rPr>
          <w:rFonts w:ascii="Times New Roman" w:hAnsi="Times New Roman" w:cs="Times New Roman"/>
        </w:rPr>
        <w:t>Администрация сельского  поселения "Село Огорь</w:t>
      </w:r>
      <w:r w:rsidR="0051702B" w:rsidRPr="0051702B">
        <w:rPr>
          <w:rFonts w:ascii="Times New Roman" w:hAnsi="Times New Roman" w:cs="Times New Roman"/>
        </w:rPr>
        <w:t>"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По результатам проведенных проверок в случае выявления нарушений прав заявителе</w:t>
      </w:r>
      <w:r w:rsidR="00E122E7">
        <w:rPr>
          <w:rFonts w:ascii="Times New Roman" w:hAnsi="Times New Roman" w:cs="Times New Roman"/>
        </w:rPr>
        <w:t>й Глава администрации  сельского  поселения "Село Огорь</w:t>
      </w:r>
      <w:r w:rsidRPr="0051702B">
        <w:rPr>
          <w:rFonts w:ascii="Times New Roman" w:hAnsi="Times New Roman" w:cs="Times New Roman"/>
        </w:rPr>
        <w:t>" осуществляет привлечение виновных лиц к ответственности в соответствии с законодательством Российской Федерации.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1"/>
        <w:rPr>
          <w:rFonts w:ascii="Times New Roman" w:hAnsi="Times New Roman" w:cs="Times New Roman"/>
        </w:rPr>
      </w:pPr>
      <w:r w:rsidRPr="0051702B">
        <w:rPr>
          <w:rFonts w:ascii="Times New Roman" w:hAnsi="Times New Roman" w:cs="Times New Roman"/>
        </w:rPr>
        <w:t>5. Досудебный (внесудебный) порядок обжалования решений</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lastRenderedPageBreak/>
        <w:t>и действий (бездействия) органа, предоставляющего</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муниципальную услугу, а также должностных лиц,</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государственных или муниципальных служащих</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Заинтересованные лица имеют право на обжалование решений, принятых в ходе исполнения муниципальной услуги, действий или бездействия специалистов, участвующих в исполнении муниципальной услуги, во внесудебном или судебном порядке.</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5.1. Информация для заявителей об их праве на досудебное</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(внесудебное) обжалование действий (бездействия) и решений,</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принятых (осуществляемых) в ходе предоставления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муниципальной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Заявитель может обратиться с жалобой, в том числе в следующих случаях:</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1) нарушение срока регистрации запроса заявителя о предоставлении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2) нарушение срока предоставления муниципальной услуги;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3) требование у заявителя документов, не предусмотренных административным регламентом;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4) отказ в приеме документов, представление которых предусмотрено административным регламентом для предоставления муниципальной услуги, у заявителя;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5) отказ в предоставлении муниципальной услуги, если основания отказа не предусмотрены административным регламентом;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6) затребование с заявителя при предоставлении муниципальной услуги платы, не предусмотренной административным регламентом;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Жалоба на действия (бездействие) специалиста и принятые им решения при исполнении муниципальной услуги (далее по тексту - жалоба) может быть направлен</w:t>
      </w:r>
      <w:r w:rsidR="00E122E7">
        <w:rPr>
          <w:rFonts w:ascii="Times New Roman" w:hAnsi="Times New Roman" w:cs="Times New Roman"/>
        </w:rPr>
        <w:t>а Главе администрации сельского  поселения "Село Огорь</w:t>
      </w:r>
      <w:r w:rsidRPr="0051702B">
        <w:rPr>
          <w:rFonts w:ascii="Times New Roman" w:hAnsi="Times New Roman" w:cs="Times New Roman"/>
        </w:rPr>
        <w:t>"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1) наименование органа, предоставляющего муниципальную услугу, либо наименование должности, фамилию, имя, отчество специалиста, решения и действия (бездействие) которых обжалуются;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3) сведения об обжалуемых решениях и действиях (бездействии) органа, предоставляющего муниципальную услугу, либо специалиста;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5.2. Предмет досудебного (внесудебного) обжалования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обратившись с жалобой к руководителю органа или организации, предоставляющих муниципальные услуги.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bookmarkStart w:id="5" w:name="P335"/>
      <w:bookmarkEnd w:id="5"/>
      <w:r w:rsidRPr="0051702B">
        <w:rPr>
          <w:rFonts w:ascii="Times New Roman" w:hAnsi="Times New Roman" w:cs="Times New Roman"/>
        </w:rPr>
        <w:t>5.3. Исчерпывающий перечень оснований для отказа</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lastRenderedPageBreak/>
        <w:t>в рассмотрении жалобы (претензии) либо приостановления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ее рассмотрения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Основания отказа в рассмотрении обжалования при очном обращении заявителя:</w:t>
      </w:r>
    </w:p>
    <w:p w:rsidR="0051702B" w:rsidRPr="0051702B" w:rsidRDefault="0051702B">
      <w:pPr>
        <w:pStyle w:val="ConsPlusNormal"/>
        <w:ind w:firstLine="540"/>
        <w:jc w:val="both"/>
        <w:rPr>
          <w:rFonts w:ascii="Times New Roman" w:hAnsi="Times New Roman" w:cs="Times New Roman"/>
        </w:rPr>
      </w:pPr>
      <w:bookmarkStart w:id="6" w:name="P340"/>
      <w:bookmarkEnd w:id="6"/>
      <w:r w:rsidRPr="0051702B">
        <w:rPr>
          <w:rFonts w:ascii="Times New Roman" w:hAnsi="Times New Roman" w:cs="Times New Roman"/>
        </w:rPr>
        <w:t>а) если в жалобе не указаны фамилия, имя, отчество заявителя, направившего обращение, и почтовый адрес, по которому должен быть направлен ответ, ответ на обращение не дается;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б)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w:t>
      </w:r>
      <w:r w:rsidR="00E122E7">
        <w:rPr>
          <w:rFonts w:ascii="Times New Roman" w:hAnsi="Times New Roman" w:cs="Times New Roman"/>
        </w:rPr>
        <w:t xml:space="preserve"> семьи, администрация  сельского  поселения "Село Огорь</w:t>
      </w:r>
      <w:r w:rsidRPr="0051702B">
        <w:rPr>
          <w:rFonts w:ascii="Times New Roman" w:hAnsi="Times New Roman" w:cs="Times New Roman"/>
        </w:rPr>
        <w:t>"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1702B" w:rsidRPr="0051702B" w:rsidRDefault="0051702B">
      <w:pPr>
        <w:pStyle w:val="ConsPlusNormal"/>
        <w:ind w:firstLine="540"/>
        <w:jc w:val="both"/>
        <w:rPr>
          <w:rFonts w:ascii="Times New Roman" w:hAnsi="Times New Roman" w:cs="Times New Roman"/>
        </w:rPr>
      </w:pPr>
      <w:bookmarkStart w:id="7" w:name="P342"/>
      <w:bookmarkEnd w:id="7"/>
      <w:r w:rsidRPr="0051702B">
        <w:rPr>
          <w:rFonts w:ascii="Times New Roman" w:hAnsi="Times New Roman" w:cs="Times New Roman"/>
        </w:rPr>
        <w:t>в) 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г) 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д)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ж)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Основания отказа в рассмотрении обжалования при заочном обращении заявителя в бумажном виде являются все основания, перечисленные выше в </w:t>
      </w:r>
      <w:hyperlink w:anchor="P335" w:history="1">
        <w:r w:rsidRPr="0051702B">
          <w:rPr>
            <w:rFonts w:ascii="Times New Roman" w:hAnsi="Times New Roman" w:cs="Times New Roman"/>
            <w:color w:val="0000FF"/>
          </w:rPr>
          <w:t>п. 5.3</w:t>
        </w:r>
      </w:hyperlink>
      <w:r w:rsidRPr="0051702B">
        <w:rPr>
          <w:rFonts w:ascii="Times New Roman" w:hAnsi="Times New Roman" w:cs="Times New Roman"/>
        </w:rPr>
        <w:t>.</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Основаниями для отказа при заочном обращении в электронном виде являются все основания, перечисленные выше в </w:t>
      </w:r>
      <w:hyperlink w:anchor="P335" w:history="1">
        <w:r w:rsidRPr="0051702B">
          <w:rPr>
            <w:rFonts w:ascii="Times New Roman" w:hAnsi="Times New Roman" w:cs="Times New Roman"/>
            <w:color w:val="0000FF"/>
          </w:rPr>
          <w:t>п. 5.3</w:t>
        </w:r>
      </w:hyperlink>
      <w:r w:rsidRPr="0051702B">
        <w:rPr>
          <w:rFonts w:ascii="Times New Roman" w:hAnsi="Times New Roman" w:cs="Times New Roman"/>
        </w:rPr>
        <w:t xml:space="preserve">, кроме </w:t>
      </w:r>
      <w:hyperlink w:anchor="P340" w:history="1">
        <w:r w:rsidRPr="0051702B">
          <w:rPr>
            <w:rFonts w:ascii="Times New Roman" w:hAnsi="Times New Roman" w:cs="Times New Roman"/>
            <w:color w:val="0000FF"/>
          </w:rPr>
          <w:t>п.п. а</w:t>
        </w:r>
      </w:hyperlink>
      <w:r w:rsidRPr="0051702B">
        <w:rPr>
          <w:rFonts w:ascii="Times New Roman" w:hAnsi="Times New Roman" w:cs="Times New Roman"/>
        </w:rPr>
        <w:t xml:space="preserve">, </w:t>
      </w:r>
      <w:hyperlink w:anchor="P342" w:history="1">
        <w:r w:rsidRPr="0051702B">
          <w:rPr>
            <w:rFonts w:ascii="Times New Roman" w:hAnsi="Times New Roman" w:cs="Times New Roman"/>
            <w:color w:val="0000FF"/>
          </w:rPr>
          <w:t>в</w:t>
        </w:r>
      </w:hyperlink>
      <w:r w:rsidRPr="0051702B">
        <w:rPr>
          <w:rFonts w:ascii="Times New Roman" w:hAnsi="Times New Roman" w:cs="Times New Roman"/>
        </w:rPr>
        <w:t>.</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5.4. Основания для начала процедуры досудебного</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(внесудебного) обжалования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Заявитель имеет право:</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обратиться с жалобой лично или направить письменное обращение, жалобу (претензию, обращение) по почте (заказным письмом) или курьером.</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5.5. Права заявителей на получение информации и документов,</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необходимых для обоснования и рассмотрения жалобы</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(претензии)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(претензии):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1) представлять дополнительные документы и материалы либо обращаться с просьбой об их истребовании;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Жалоба подлежит рассмотрению в течение пятнадцати рабочих дней со дня ее регистрации, </w:t>
      </w:r>
      <w:r w:rsidRPr="0051702B">
        <w:rPr>
          <w:rFonts w:ascii="Times New Roman" w:hAnsi="Times New Roman" w:cs="Times New Roman"/>
        </w:rPr>
        <w:lastRenderedPageBreak/>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По результатам рассмотрения жалобы принимается решение об удовлетворении жалобы с отменой (изменением) принятого решения в установленном порядке либо об отказе в удовлетворении жалобы.</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5.6. Органы государственной власти и должностные лица,</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которым может быть адресована жалоба (претензия) заявителя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в досудебном (внесудебном) порядке</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обратившись с жалобой </w:t>
      </w:r>
      <w:r w:rsidR="00E122E7">
        <w:rPr>
          <w:rFonts w:ascii="Times New Roman" w:hAnsi="Times New Roman" w:cs="Times New Roman"/>
        </w:rPr>
        <w:t>к Главе администрации  сельского  поселения "Село  Огорь</w:t>
      </w:r>
      <w:r w:rsidRPr="0051702B">
        <w:rPr>
          <w:rFonts w:ascii="Times New Roman" w:hAnsi="Times New Roman" w:cs="Times New Roman"/>
        </w:rPr>
        <w:t>".</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Кроме того, заявитель может обратиться по вопросу защиты своих прав в прокуратуру по месту жительства.</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5.7. Сроки рассмотрения жалобы (претензии)</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При обращении заявителя в любой форме срок рассмотрения жалобы не должен превышать 30 дней с момента регистрации такого обращения.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w:t>
      </w:r>
      <w:r w:rsidR="00E122E7">
        <w:rPr>
          <w:rFonts w:ascii="Times New Roman" w:hAnsi="Times New Roman" w:cs="Times New Roman"/>
        </w:rPr>
        <w:t xml:space="preserve"> Глава администрации  сельского  поселения "Село Огорь</w:t>
      </w:r>
      <w:r w:rsidRPr="0051702B">
        <w:rPr>
          <w:rFonts w:ascii="Times New Roman" w:hAnsi="Times New Roman" w:cs="Times New Roman"/>
        </w:rPr>
        <w:t>" вправе продлить срок рассмотрения обращения не более чем на 30 дней, уведомив о продлении срока его рассмотрения заявителя.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Ответ, содержащий результаты рассмотрения обращения, направляется заявителю следующим образом: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вручается заявителю при личном обращении;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направляется по почте;</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направляется по электронной почте.</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center"/>
        <w:outlineLvl w:val="2"/>
        <w:rPr>
          <w:rFonts w:ascii="Times New Roman" w:hAnsi="Times New Roman" w:cs="Times New Roman"/>
        </w:rPr>
      </w:pPr>
      <w:r w:rsidRPr="0051702B">
        <w:rPr>
          <w:rFonts w:ascii="Times New Roman" w:hAnsi="Times New Roman" w:cs="Times New Roman"/>
        </w:rPr>
        <w:t>5.8. Результат досудебного (внесудебного) обжалования</w:t>
      </w:r>
    </w:p>
    <w:p w:rsidR="0051702B" w:rsidRPr="0051702B" w:rsidRDefault="0051702B">
      <w:pPr>
        <w:pStyle w:val="ConsPlusNormal"/>
        <w:jc w:val="center"/>
        <w:rPr>
          <w:rFonts w:ascii="Times New Roman" w:hAnsi="Times New Roman" w:cs="Times New Roman"/>
        </w:rPr>
      </w:pPr>
      <w:r w:rsidRPr="0051702B">
        <w:rPr>
          <w:rFonts w:ascii="Times New Roman" w:hAnsi="Times New Roman" w:cs="Times New Roman"/>
        </w:rPr>
        <w:t>применительно к каждой процедуре либо инстанции обжалования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Результатом досудебного обжалования являются:</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w:t>
      </w:r>
      <w:r w:rsidR="00E122E7">
        <w:rPr>
          <w:rFonts w:ascii="Times New Roman" w:hAnsi="Times New Roman" w:cs="Times New Roman"/>
        </w:rPr>
        <w:t>стного самоуправления  сельского  поселения "Село Огорь</w:t>
      </w:r>
      <w:r w:rsidRPr="0051702B">
        <w:rPr>
          <w:rFonts w:ascii="Times New Roman" w:hAnsi="Times New Roman" w:cs="Times New Roman"/>
        </w:rPr>
        <w:t>", а также в иных формах;</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отказ в удовлетворении жалобы.</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Процедура</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досудебного обжалования завершается путем получения уведомления. Уведомление, содержащее результат обжалования, направляется заявителю следующим образом: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вручается заявителю при личном обращении;</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направляется по почте (заказным письмом) или курьером.</w:t>
      </w:r>
    </w:p>
    <w:p w:rsidR="0051702B" w:rsidRPr="0051702B" w:rsidRDefault="0051702B">
      <w:pPr>
        <w:pStyle w:val="ConsPlusNormal"/>
        <w:ind w:firstLine="540"/>
        <w:jc w:val="both"/>
        <w:rPr>
          <w:rFonts w:ascii="Times New Roman" w:hAnsi="Times New Roman" w:cs="Times New Roman"/>
        </w:rPr>
      </w:pPr>
      <w:r w:rsidRPr="0051702B">
        <w:rPr>
          <w:rFonts w:ascii="Times New Roman" w:hAnsi="Times New Roman" w:cs="Times New Roman"/>
        </w:rPr>
        <w:t xml:space="preserve">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w:t>
      </w:r>
      <w:r w:rsidRPr="0051702B">
        <w:rPr>
          <w:rFonts w:ascii="Times New Roman" w:hAnsi="Times New Roman" w:cs="Times New Roman"/>
        </w:rPr>
        <w:lastRenderedPageBreak/>
        <w:t>(письменное или электронное) в трехмесячный срок со дня, когда ему стало известно о нарушении его прав и законных интересов, в районный суд по месту нахождения органа местного самоуправления.</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right"/>
        <w:outlineLvl w:val="1"/>
        <w:rPr>
          <w:rFonts w:ascii="Times New Roman" w:hAnsi="Times New Roman" w:cs="Times New Roman"/>
        </w:rPr>
      </w:pPr>
      <w:r w:rsidRPr="0051702B">
        <w:rPr>
          <w:rFonts w:ascii="Times New Roman" w:hAnsi="Times New Roman" w:cs="Times New Roman"/>
        </w:rPr>
        <w:t>Приложение N 1</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к Административному регламенту</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предоставления муниципальной услуги</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по подготовке и выдаче</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специального разрешения</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на право производства</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земляных работ (ордера)</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w:t>
      </w:r>
      <w:r w:rsidR="00E122E7">
        <w:rPr>
          <w:rFonts w:ascii="Times New Roman" w:hAnsi="Times New Roman" w:cs="Times New Roman"/>
        </w:rPr>
        <w:t xml:space="preserve">  Главе администрации  сельского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w:t>
      </w:r>
      <w:r w:rsidR="00E122E7">
        <w:rPr>
          <w:rFonts w:ascii="Times New Roman" w:hAnsi="Times New Roman" w:cs="Times New Roman"/>
        </w:rPr>
        <w:t xml:space="preserve">         поселения "Село Огорь</w:t>
      </w:r>
      <w:r w:rsidRPr="0051702B">
        <w:rPr>
          <w:rFonts w:ascii="Times New Roman" w:hAnsi="Times New Roman" w:cs="Times New Roman"/>
        </w:rPr>
        <w:t>"</w:t>
      </w:r>
    </w:p>
    <w:p w:rsidR="0051702B" w:rsidRPr="0051702B" w:rsidRDefault="0051702B">
      <w:pPr>
        <w:pStyle w:val="ConsPlusNonformat"/>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от 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(фамилия, имя, отчество/</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наименование организации)</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проживающего(ей)/расположенной по адресу:</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контактный телефон</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документ, удостоверяющий личность: паспорт</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__________________________________________</w:t>
      </w:r>
    </w:p>
    <w:p w:rsidR="0051702B" w:rsidRPr="0051702B" w:rsidRDefault="0051702B">
      <w:pPr>
        <w:pStyle w:val="ConsPlusNonformat"/>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bookmarkStart w:id="8" w:name="P421"/>
      <w:bookmarkEnd w:id="8"/>
      <w:r w:rsidRPr="0051702B">
        <w:rPr>
          <w:rFonts w:ascii="Times New Roman" w:hAnsi="Times New Roman" w:cs="Times New Roman"/>
        </w:rPr>
        <w:t xml:space="preserve">                                 ЗАЯВЛЕНИЕ</w:t>
      </w:r>
    </w:p>
    <w:p w:rsidR="0051702B" w:rsidRPr="0051702B" w:rsidRDefault="0051702B">
      <w:pPr>
        <w:pStyle w:val="ConsPlusNonformat"/>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Прошу  Вас  выдать  мне  специальное  разрешение  на право производства</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земляных  работ  (ордер)  (повреждение  дорожного  полотна)  для  прокладки</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(ремонт):</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(указать вид работ)</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по адресу 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Ответственный за производство работ 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(фамилия, имя, отчество)</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Объект   обеспечен   проектно-сметной  документацией,  согласованной  с</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соответствующими   службами,   рабочей   силой,  механизмами,  материалами,</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ограждением и финансированием.</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Срок выполнения работ с "__" ___________ 20__ г. по "__" ______ 20__ г.</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С   </w:t>
      </w:r>
      <w:hyperlink r:id="rId17" w:history="1">
        <w:r w:rsidRPr="0051702B">
          <w:rPr>
            <w:rFonts w:ascii="Times New Roman" w:hAnsi="Times New Roman" w:cs="Times New Roman"/>
            <w:color w:val="0000FF"/>
          </w:rPr>
          <w:t>Правилами</w:t>
        </w:r>
      </w:hyperlink>
      <w:r w:rsidR="002F1964">
        <w:rPr>
          <w:rFonts w:ascii="Times New Roman" w:hAnsi="Times New Roman" w:cs="Times New Roman"/>
        </w:rPr>
        <w:t xml:space="preserve">   благоустройства  сельского   поселения  "Село Огорь</w:t>
      </w:r>
      <w:r w:rsidRPr="0051702B">
        <w:rPr>
          <w:rFonts w:ascii="Times New Roman" w:hAnsi="Times New Roman" w:cs="Times New Roman"/>
        </w:rPr>
        <w:t>"</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ознакомлен.</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При   производстве  работ  гарантирую  безопасное  и  беспрепятственное</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движение автотранспорта и пешеходов.</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Земляные работы будут производиться следующим образом 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Дорожное покрытие будет восстановлено: 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(собственными силами/силами подрядчика)</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(наименование подрядчика)</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Настоящим   выражаю  согласие  на  проверку  сведений,  содержащихся  в</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представленных  мною  документах,  не возражаю против хранения, обработки и</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предоставления  третьим  лицам  своих персональных данных для осуществления</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служебных функций по предоставлению муниципальной услуги.</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К заявлению прилагаю:</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 _______________ 20___ г.               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(подпись заявителя)</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lastRenderedPageBreak/>
        <w:t>СОГЛАСОВАНО:</w:t>
      </w:r>
    </w:p>
    <w:p w:rsidR="0051702B" w:rsidRPr="0051702B" w:rsidRDefault="0051702B">
      <w:pPr>
        <w:pStyle w:val="ConsPlusNonformat"/>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___________________________                    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___________________________                    ___________________________</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right"/>
        <w:outlineLvl w:val="1"/>
        <w:rPr>
          <w:rFonts w:ascii="Times New Roman" w:hAnsi="Times New Roman" w:cs="Times New Roman"/>
        </w:rPr>
      </w:pPr>
      <w:r w:rsidRPr="0051702B">
        <w:rPr>
          <w:rFonts w:ascii="Times New Roman" w:hAnsi="Times New Roman" w:cs="Times New Roman"/>
        </w:rPr>
        <w:t>Приложение N 2</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к Административному регламенту</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предоставления муниципальной услуги</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по подготовке и выдаче</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специального разрешения</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на право производства</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земляных работ (ордера)</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Форма</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специального разрешения на право производства</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земляных работ (ордера)</w:t>
      </w:r>
    </w:p>
    <w:p w:rsidR="0051702B" w:rsidRPr="0051702B" w:rsidRDefault="0051702B">
      <w:pPr>
        <w:pStyle w:val="ConsPlusNonformat"/>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Изображение Герба</w:t>
      </w:r>
    </w:p>
    <w:p w:rsidR="0051702B" w:rsidRPr="0051702B" w:rsidRDefault="0051702B">
      <w:pPr>
        <w:pStyle w:val="ConsPlusNonformat"/>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w:t>
      </w:r>
      <w:r w:rsidR="002F1964">
        <w:rPr>
          <w:rFonts w:ascii="Times New Roman" w:hAnsi="Times New Roman" w:cs="Times New Roman"/>
        </w:rPr>
        <w:t xml:space="preserve">        Администрация сельского  поселения "Село Огорь</w:t>
      </w:r>
      <w:r w:rsidRPr="0051702B">
        <w:rPr>
          <w:rFonts w:ascii="Times New Roman" w:hAnsi="Times New Roman" w:cs="Times New Roman"/>
        </w:rPr>
        <w:t>"</w:t>
      </w:r>
    </w:p>
    <w:p w:rsidR="0051702B" w:rsidRPr="0051702B" w:rsidRDefault="0051702B">
      <w:pPr>
        <w:pStyle w:val="ConsPlusNonformat"/>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bookmarkStart w:id="9" w:name="P478"/>
      <w:bookmarkEnd w:id="9"/>
      <w:r w:rsidRPr="0051702B">
        <w:rPr>
          <w:rFonts w:ascii="Times New Roman" w:hAnsi="Times New Roman" w:cs="Times New Roman"/>
        </w:rPr>
        <w:t xml:space="preserve">          Специальное разрешение N ____ от "___" ________ 20__ г.</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на право производства земляных работ (ордер)</w:t>
      </w:r>
    </w:p>
    <w:p w:rsidR="0051702B" w:rsidRPr="0051702B" w:rsidRDefault="0051702B">
      <w:pPr>
        <w:pStyle w:val="ConsPlusNonformat"/>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Выдан  организации/физическому  лицу  (заказчику)  на производство земляных</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работ _____________________________________________________________________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Ответственный за производство работ 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Адрес производства работ 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Вид работ _________________________________________________________________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в  соответствии  с  проектом,  согласованным  со  службами,  отвечающими за</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сохранность инженерных коммуникаций.</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При производстве работ по адресу: 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Заказчик __________________________________________________________________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ОБЯЗАН:</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1.  Все  работы,  связанные производством земляных работ, производить в</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строгом  соответствии  с  </w:t>
      </w:r>
      <w:hyperlink r:id="rId18" w:history="1">
        <w:r w:rsidRPr="0051702B">
          <w:rPr>
            <w:rFonts w:ascii="Times New Roman" w:hAnsi="Times New Roman" w:cs="Times New Roman"/>
            <w:color w:val="0000FF"/>
          </w:rPr>
          <w:t>Правилами</w:t>
        </w:r>
      </w:hyperlink>
      <w:r w:rsidR="002F1964">
        <w:rPr>
          <w:rFonts w:ascii="Times New Roman" w:hAnsi="Times New Roman" w:cs="Times New Roman"/>
        </w:rPr>
        <w:t xml:space="preserve">  благоустройства  сельского </w:t>
      </w:r>
      <w:r w:rsidRPr="0051702B">
        <w:rPr>
          <w:rFonts w:ascii="Times New Roman" w:hAnsi="Times New Roman" w:cs="Times New Roman"/>
        </w:rPr>
        <w:t xml:space="preserve">  поселения</w:t>
      </w:r>
    </w:p>
    <w:p w:rsidR="0051702B" w:rsidRPr="0051702B" w:rsidRDefault="002F1964">
      <w:pPr>
        <w:pStyle w:val="ConsPlusNonformat"/>
        <w:jc w:val="both"/>
        <w:rPr>
          <w:rFonts w:ascii="Times New Roman" w:hAnsi="Times New Roman" w:cs="Times New Roman"/>
        </w:rPr>
      </w:pPr>
      <w:r>
        <w:rPr>
          <w:rFonts w:ascii="Times New Roman" w:hAnsi="Times New Roman" w:cs="Times New Roman"/>
        </w:rPr>
        <w:t>"Село Огорь</w:t>
      </w:r>
      <w:r w:rsidR="0051702B" w:rsidRPr="0051702B">
        <w:rPr>
          <w:rFonts w:ascii="Times New Roman" w:hAnsi="Times New Roman" w:cs="Times New Roman"/>
        </w:rPr>
        <w:t>".</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2.  До  начала  работ  вызвать  на  место  разрытия  представителей  от</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организаций, имеющих на балансе подземные коммуникации.</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3.  При  производстве  работ  на  проезжей  части,  тротуаре обеспечить</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безопасное движение автотранспорта и пешеходов.</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w:t>
      </w:r>
      <w:r w:rsidRPr="00F74CDB">
        <w:rPr>
          <w:rFonts w:ascii="Times New Roman" w:hAnsi="Times New Roman" w:cs="Times New Roman"/>
        </w:rPr>
        <w:t>4. Перед началом работ сообщит</w:t>
      </w:r>
      <w:r w:rsidR="00F74CDB" w:rsidRPr="00F74CDB">
        <w:rPr>
          <w:rFonts w:ascii="Times New Roman" w:hAnsi="Times New Roman" w:cs="Times New Roman"/>
        </w:rPr>
        <w:t xml:space="preserve">ь  в администрацию сельского поселения «Село Огорь» </w:t>
      </w:r>
      <w:r w:rsidR="00F74CDB">
        <w:rPr>
          <w:rFonts w:ascii="Times New Roman" w:hAnsi="Times New Roman" w:cs="Times New Roman"/>
        </w:rPr>
        <w:t xml:space="preserve"> по тел.: 3-11- </w:t>
      </w:r>
      <w:r w:rsidRPr="00F74CDB">
        <w:rPr>
          <w:rFonts w:ascii="Times New Roman" w:hAnsi="Times New Roman" w:cs="Times New Roman"/>
        </w:rPr>
        <w:t>2</w:t>
      </w:r>
      <w:r w:rsidR="00F74CDB">
        <w:rPr>
          <w:rFonts w:ascii="Times New Roman" w:hAnsi="Times New Roman" w:cs="Times New Roman"/>
        </w:rPr>
        <w:t>3</w:t>
      </w:r>
      <w:r w:rsidRPr="00F74CDB">
        <w:rPr>
          <w:rFonts w:ascii="Times New Roman" w:hAnsi="Times New Roman" w:cs="Times New Roman"/>
        </w:rPr>
        <w:t>.</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5.  Начало  работ  с  ____  часов  "___" _______ 20__ г. по _____ часов</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"____"   ________   20__   г.   Срок  проведения  работ  _________  дней  с</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восстановлением места разрытия в первоначальном виде.</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6.  При  производстве  работ  с  нарушением  асфальтового (щебеночного)</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покрытия произвести полное восстановление и благоустройство территории.</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7.  В случае нарушения сроков производства работ, указанных в ордере, к</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нарушителям будут применены меры согласно действующему законодательству.</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8.  Настоящий ордер и проект производства работ иметь при себе на месте</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производства работ для предъявления инспектирующей организации.</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9.  По  окончании  работ ордер с подписью должностного лица, принявшего</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работы по восстановлению места разрытия, ве</w:t>
      </w:r>
      <w:r w:rsidR="002F1964">
        <w:rPr>
          <w:rFonts w:ascii="Times New Roman" w:hAnsi="Times New Roman" w:cs="Times New Roman"/>
        </w:rPr>
        <w:t xml:space="preserve">рнуть в администрацию сельского </w:t>
      </w:r>
    </w:p>
    <w:p w:rsidR="0051702B" w:rsidRPr="0051702B" w:rsidRDefault="002F1964">
      <w:pPr>
        <w:pStyle w:val="ConsPlusNonformat"/>
        <w:jc w:val="both"/>
        <w:rPr>
          <w:rFonts w:ascii="Times New Roman" w:hAnsi="Times New Roman" w:cs="Times New Roman"/>
        </w:rPr>
      </w:pPr>
      <w:r>
        <w:rPr>
          <w:rFonts w:ascii="Times New Roman" w:hAnsi="Times New Roman" w:cs="Times New Roman"/>
        </w:rPr>
        <w:t>поселения "Село Огорь</w:t>
      </w:r>
      <w:r w:rsidR="0051702B" w:rsidRPr="0051702B">
        <w:rPr>
          <w:rFonts w:ascii="Times New Roman" w:hAnsi="Times New Roman" w:cs="Times New Roman"/>
        </w:rPr>
        <w:t>".</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10.  Настоящее  Разрешение (ордер) оформлено в 2-х экземплярах, один из</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которых </w:t>
      </w:r>
      <w:r w:rsidR="00F74CDB">
        <w:rPr>
          <w:rFonts w:ascii="Times New Roman" w:hAnsi="Times New Roman" w:cs="Times New Roman"/>
        </w:rPr>
        <w:t>направляется в  администрацию СП «Село Огорь»</w:t>
      </w:r>
      <w:r w:rsidRPr="0051702B">
        <w:rPr>
          <w:rFonts w:ascii="Times New Roman" w:hAnsi="Times New Roman" w:cs="Times New Roman"/>
        </w:rPr>
        <w:t>.</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11. Подпись лица, ответственного за производство земляных работ</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lastRenderedPageBreak/>
        <w:t xml:space="preserve">             ______________            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(подпись)                    (расшифровка подписи)</w:t>
      </w:r>
    </w:p>
    <w:p w:rsidR="0051702B" w:rsidRPr="0051702B" w:rsidRDefault="0051702B">
      <w:pPr>
        <w:pStyle w:val="ConsPlusNonformat"/>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Глава администрации</w:t>
      </w:r>
    </w:p>
    <w:p w:rsidR="0051702B" w:rsidRPr="0051702B" w:rsidRDefault="002F1964">
      <w:pPr>
        <w:pStyle w:val="ConsPlusNonformat"/>
        <w:jc w:val="both"/>
        <w:rPr>
          <w:rFonts w:ascii="Times New Roman" w:hAnsi="Times New Roman" w:cs="Times New Roman"/>
        </w:rPr>
      </w:pPr>
      <w:r>
        <w:rPr>
          <w:rFonts w:ascii="Times New Roman" w:hAnsi="Times New Roman" w:cs="Times New Roman"/>
        </w:rPr>
        <w:t>Сельского  поселения "Село Огорь</w:t>
      </w:r>
      <w:r w:rsidR="0051702B" w:rsidRPr="0051702B">
        <w:rPr>
          <w:rFonts w:ascii="Times New Roman" w:hAnsi="Times New Roman" w:cs="Times New Roman"/>
        </w:rPr>
        <w:t>"        _________  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(подпись)  (расшифровка подписи)</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М.П.</w:t>
      </w:r>
    </w:p>
    <w:p w:rsidR="0051702B" w:rsidRPr="0051702B" w:rsidRDefault="0051702B">
      <w:pPr>
        <w:pStyle w:val="ConsPlusNonformat"/>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Восстановленное место разрытия в первоначальном виде принял: 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w:t>
      </w:r>
      <w:r w:rsidR="002F1964">
        <w:rPr>
          <w:rFonts w:ascii="Times New Roman" w:hAnsi="Times New Roman" w:cs="Times New Roman"/>
        </w:rPr>
        <w:t>____________________________ 201__</w:t>
      </w:r>
      <w:r w:rsidRPr="0051702B">
        <w:rPr>
          <w:rFonts w:ascii="Times New Roman" w:hAnsi="Times New Roman" w:cs="Times New Roman"/>
        </w:rPr>
        <w:t xml:space="preserve"> г.</w:t>
      </w:r>
    </w:p>
    <w:p w:rsidR="00F74CDB" w:rsidRDefault="00F74CDB">
      <w:pPr>
        <w:pStyle w:val="ConsPlusNonformat"/>
        <w:jc w:val="both"/>
        <w:rPr>
          <w:rFonts w:ascii="Times New Roman" w:hAnsi="Times New Roman" w:cs="Times New Roman"/>
        </w:rPr>
      </w:pPr>
      <w:r>
        <w:rPr>
          <w:rFonts w:ascii="Times New Roman" w:hAnsi="Times New Roman" w:cs="Times New Roman"/>
        </w:rPr>
        <w:t>Глава администрации</w:t>
      </w:r>
    </w:p>
    <w:p w:rsidR="0051702B" w:rsidRPr="0051702B" w:rsidRDefault="00F74CDB">
      <w:pPr>
        <w:pStyle w:val="ConsPlusNonformat"/>
        <w:jc w:val="both"/>
        <w:rPr>
          <w:rFonts w:ascii="Times New Roman" w:hAnsi="Times New Roman" w:cs="Times New Roman"/>
        </w:rPr>
      </w:pPr>
      <w:r>
        <w:rPr>
          <w:rFonts w:ascii="Times New Roman" w:hAnsi="Times New Roman" w:cs="Times New Roman"/>
        </w:rPr>
        <w:t>СП «Село Огорь»</w:t>
      </w:r>
      <w:r w:rsidR="0051702B" w:rsidRPr="0051702B">
        <w:rPr>
          <w:rFonts w:ascii="Times New Roman" w:hAnsi="Times New Roman" w:cs="Times New Roman"/>
        </w:rPr>
        <w:t xml:space="preserve">                       _________  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(подпись)  (расшифровка подписи)</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М.П.</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Корешок   ордера   N   на   право  производства  земляных  работ, выданного</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 __________ 20__ г.</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Срок работ 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Место работ  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Вид работ проведение земляных работ  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по адресу: ________________________________________________________________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Ф.И.О., должность лица, получившего ордер: ________________________________</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Дата получения "___" __________ 20__ г. Подпись ____________________</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right"/>
        <w:outlineLvl w:val="1"/>
        <w:rPr>
          <w:rFonts w:ascii="Times New Roman" w:hAnsi="Times New Roman" w:cs="Times New Roman"/>
        </w:rPr>
      </w:pPr>
      <w:r w:rsidRPr="0051702B">
        <w:rPr>
          <w:rFonts w:ascii="Times New Roman" w:hAnsi="Times New Roman" w:cs="Times New Roman"/>
        </w:rPr>
        <w:t>Приложение N 3</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к Административному регламенту</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предоставления муниципальной услуги</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по подготовке и выдаче</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специального разрешения</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на право производства</w:t>
      </w:r>
    </w:p>
    <w:p w:rsidR="0051702B" w:rsidRPr="0051702B" w:rsidRDefault="0051702B">
      <w:pPr>
        <w:pStyle w:val="ConsPlusNormal"/>
        <w:jc w:val="right"/>
        <w:rPr>
          <w:rFonts w:ascii="Times New Roman" w:hAnsi="Times New Roman" w:cs="Times New Roman"/>
        </w:rPr>
      </w:pPr>
      <w:r w:rsidRPr="0051702B">
        <w:rPr>
          <w:rFonts w:ascii="Times New Roman" w:hAnsi="Times New Roman" w:cs="Times New Roman"/>
        </w:rPr>
        <w:t>земляных работ (ордера)</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Title"/>
        <w:jc w:val="center"/>
        <w:rPr>
          <w:rFonts w:ascii="Times New Roman" w:hAnsi="Times New Roman" w:cs="Times New Roman"/>
        </w:rPr>
      </w:pPr>
      <w:bookmarkStart w:id="10" w:name="P552"/>
      <w:bookmarkEnd w:id="10"/>
      <w:r w:rsidRPr="0051702B">
        <w:rPr>
          <w:rFonts w:ascii="Times New Roman" w:hAnsi="Times New Roman" w:cs="Times New Roman"/>
        </w:rPr>
        <w:t>БЛОК-СХЕМА</w:t>
      </w:r>
    </w:p>
    <w:p w:rsidR="0051702B" w:rsidRPr="0051702B" w:rsidRDefault="0051702B">
      <w:pPr>
        <w:pStyle w:val="ConsPlusTitle"/>
        <w:jc w:val="center"/>
        <w:rPr>
          <w:rFonts w:ascii="Times New Roman" w:hAnsi="Times New Roman" w:cs="Times New Roman"/>
        </w:rPr>
      </w:pPr>
      <w:r w:rsidRPr="0051702B">
        <w:rPr>
          <w:rFonts w:ascii="Times New Roman" w:hAnsi="Times New Roman" w:cs="Times New Roman"/>
        </w:rPr>
        <w:t>ПРЕДОСТАВЛЕНИЯ МУНИЦИПАЛЬНОЙ УСЛУГИ ПО ПОДГОТОВКЕ И ВЫДАЧЕ</w:t>
      </w:r>
    </w:p>
    <w:p w:rsidR="0051702B" w:rsidRPr="0051702B" w:rsidRDefault="0051702B">
      <w:pPr>
        <w:pStyle w:val="ConsPlusTitle"/>
        <w:jc w:val="center"/>
        <w:rPr>
          <w:rFonts w:ascii="Times New Roman" w:hAnsi="Times New Roman" w:cs="Times New Roman"/>
        </w:rPr>
      </w:pPr>
      <w:r w:rsidRPr="0051702B">
        <w:rPr>
          <w:rFonts w:ascii="Times New Roman" w:hAnsi="Times New Roman" w:cs="Times New Roman"/>
        </w:rPr>
        <w:t>СПЕЦИАЛЬНОГО РАЗРЕШЕНИЯ НА ПРАВО ПРОИЗВОДСТВА ЗЕМЛЯНЫХ РАБОТ</w:t>
      </w:r>
    </w:p>
    <w:p w:rsidR="0051702B" w:rsidRPr="0051702B" w:rsidRDefault="0051702B">
      <w:pPr>
        <w:pStyle w:val="ConsPlusTitle"/>
        <w:jc w:val="center"/>
        <w:rPr>
          <w:rFonts w:ascii="Times New Roman" w:hAnsi="Times New Roman" w:cs="Times New Roman"/>
        </w:rPr>
      </w:pPr>
      <w:r w:rsidRPr="0051702B">
        <w:rPr>
          <w:rFonts w:ascii="Times New Roman" w:hAnsi="Times New Roman" w:cs="Times New Roman"/>
        </w:rPr>
        <w:t>(ОРДЕРА)</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Направление обращения заявителем (его представителем) в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администрацию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│Отказ в приеме заявления│  │    Прием и регистрация заявления и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по основаниям </w:t>
      </w:r>
      <w:hyperlink w:anchor="P168" w:history="1">
        <w:r w:rsidRPr="0051702B">
          <w:rPr>
            <w:rFonts w:ascii="Times New Roman" w:hAnsi="Times New Roman" w:cs="Times New Roman"/>
            <w:color w:val="0000FF"/>
          </w:rPr>
          <w:t>п. 2.8</w:t>
        </w:r>
      </w:hyperlink>
      <w:r w:rsidRPr="0051702B">
        <w:rPr>
          <w:rFonts w:ascii="Times New Roman" w:hAnsi="Times New Roman" w:cs="Times New Roman"/>
        </w:rPr>
        <w:t xml:space="preserve">  │  │      документов, необходимых для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регламента       │  │  предоставления муниципальной услуги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Рассмотрение заявления и прилагаемых к нему документов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уполномоченным специалистом администрации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lastRenderedPageBreak/>
        <w:t>└────────────┬──────────────────────────────────┬────────────────────┘</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xml:space="preserve">            \/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Выдача специального   │  │ Выдача уведомления об отказе в выдаче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разрешения на право   │  │    специального разрешения на право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производства земляных  │  │  производства земляных работ (ордера)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работ (ордера)     │  │                                        │</w:t>
      </w:r>
    </w:p>
    <w:p w:rsidR="0051702B" w:rsidRPr="0051702B" w:rsidRDefault="0051702B">
      <w:pPr>
        <w:pStyle w:val="ConsPlusNonformat"/>
        <w:jc w:val="both"/>
        <w:rPr>
          <w:rFonts w:ascii="Times New Roman" w:hAnsi="Times New Roman" w:cs="Times New Roman"/>
        </w:rPr>
      </w:pPr>
      <w:r w:rsidRPr="0051702B">
        <w:rPr>
          <w:rFonts w:ascii="Times New Roman" w:hAnsi="Times New Roman" w:cs="Times New Roman"/>
        </w:rPr>
        <w:t>└────────────────────────┘  └────────────────────────────────────────┘</w:t>
      </w: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jc w:val="both"/>
        <w:rPr>
          <w:rFonts w:ascii="Times New Roman" w:hAnsi="Times New Roman" w:cs="Times New Roman"/>
        </w:rPr>
      </w:pPr>
    </w:p>
    <w:p w:rsidR="0051702B" w:rsidRPr="0051702B" w:rsidRDefault="0051702B">
      <w:pPr>
        <w:pStyle w:val="ConsPlusNormal"/>
        <w:pBdr>
          <w:top w:val="single" w:sz="6" w:space="0" w:color="auto"/>
        </w:pBdr>
        <w:spacing w:before="100" w:after="100"/>
        <w:jc w:val="both"/>
        <w:rPr>
          <w:rFonts w:ascii="Times New Roman" w:hAnsi="Times New Roman" w:cs="Times New Roman"/>
          <w:sz w:val="2"/>
          <w:szCs w:val="2"/>
        </w:rPr>
      </w:pPr>
    </w:p>
    <w:p w:rsidR="005D6EF1" w:rsidRPr="0051702B" w:rsidRDefault="005D6EF1"/>
    <w:sectPr w:rsidR="005D6EF1" w:rsidRPr="0051702B" w:rsidSect="00F50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51702B"/>
    <w:rsid w:val="00057985"/>
    <w:rsid w:val="000E70B0"/>
    <w:rsid w:val="002949D5"/>
    <w:rsid w:val="002C2FAF"/>
    <w:rsid w:val="002F1964"/>
    <w:rsid w:val="003336CA"/>
    <w:rsid w:val="003C4FAC"/>
    <w:rsid w:val="003D4622"/>
    <w:rsid w:val="00496CA4"/>
    <w:rsid w:val="0051702B"/>
    <w:rsid w:val="00551E35"/>
    <w:rsid w:val="005D6EF1"/>
    <w:rsid w:val="0064504F"/>
    <w:rsid w:val="0072691C"/>
    <w:rsid w:val="00931BF8"/>
    <w:rsid w:val="009D5927"/>
    <w:rsid w:val="00C14077"/>
    <w:rsid w:val="00E122E7"/>
    <w:rsid w:val="00E53AC7"/>
    <w:rsid w:val="00F505E0"/>
    <w:rsid w:val="00F577F8"/>
    <w:rsid w:val="00F74CDB"/>
    <w:rsid w:val="00FC616E"/>
    <w:rsid w:val="00FF2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5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0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70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70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702B"/>
    <w:pPr>
      <w:widowControl w:val="0"/>
      <w:autoSpaceDE w:val="0"/>
      <w:autoSpaceDN w:val="0"/>
      <w:spacing w:after="0" w:line="240" w:lineRule="auto"/>
    </w:pPr>
    <w:rPr>
      <w:rFonts w:ascii="Tahoma" w:eastAsia="Times New Roman" w:hAnsi="Tahoma" w:cs="Tahoma"/>
      <w:sz w:val="20"/>
      <w:szCs w:val="20"/>
      <w:lang w:eastAsia="ru-RU"/>
    </w:rPr>
  </w:style>
  <w:style w:type="paragraph" w:styleId="1">
    <w:name w:val="toc 1"/>
    <w:basedOn w:val="a"/>
    <w:next w:val="a"/>
    <w:autoRedefine/>
    <w:semiHidden/>
    <w:unhideWhenUsed/>
    <w:rsid w:val="00F505E0"/>
    <w:pPr>
      <w:widowControl/>
      <w:tabs>
        <w:tab w:val="right" w:leader="dot" w:pos="9344"/>
      </w:tabs>
      <w:suppressAutoHyphens/>
      <w:autoSpaceDE/>
      <w:autoSpaceDN/>
      <w:adjustRightInd/>
      <w:spacing w:before="360" w:after="360"/>
      <w:jc w:val="center"/>
    </w:pPr>
    <w:rPr>
      <w:cap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0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70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70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70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2782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300C134CEFEB52D9BDCC8CF3240345F1E49AC5872B4E3024C1066EEEEMAM" TargetMode="External"/><Relationship Id="rId13" Type="http://schemas.openxmlformats.org/officeDocument/2006/relationships/hyperlink" Target="consultantplus://offline/ref=D44300C134CEFEB52D9BC2C5D95E1E3A5A1517A85872B9B25E134B3BB9E310FAE2M9M" TargetMode="External"/><Relationship Id="rId18" Type="http://schemas.openxmlformats.org/officeDocument/2006/relationships/hyperlink" Target="consultantplus://offline/ref=D44300C134CEFEB52D9BC2C5D95E1E3A5A1517A85872B9B25E134B3BB9E310FA291A9FD656B2F7C11EE77AEFM9M"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D44300C134CEFEB52D9BDCC8CF3240345F1F49A55478B4E3024C1066EEEEMAM" TargetMode="External"/><Relationship Id="rId12" Type="http://schemas.openxmlformats.org/officeDocument/2006/relationships/hyperlink" Target="consultantplus://offline/ref=D44300C134CEFEB52D9BC2C5D95E1E3A5A1517A85071BEB15F1E1631B1BA1CF82EE1M5M" TargetMode="External"/><Relationship Id="rId17" Type="http://schemas.openxmlformats.org/officeDocument/2006/relationships/hyperlink" Target="consultantplus://offline/ref=D44300C134CEFEB52D9BC2C5D95E1E3A5A1517A85872B9B25E134B3BB9E310FA291A9FD656B2F7C11EE77AEFM9M" TargetMode="External"/><Relationship Id="rId2" Type="http://schemas.openxmlformats.org/officeDocument/2006/relationships/settings" Target="settings.xml"/><Relationship Id="rId16" Type="http://schemas.openxmlformats.org/officeDocument/2006/relationships/hyperlink" Target="consultantplus://offline/ref=D44300C134CEFEB52D9BC2C5D95E1E3A5A1517A85872B9B25E134B3BB9E310FA291A9FD656B2F7C11EE77AEFM9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4300C134CEFEB52D9BDCC8CF3240345F1E48A05279B4E3024C1066EEEA1AAD6E55C69412BFF6C8E1MAM" TargetMode="External"/><Relationship Id="rId11" Type="http://schemas.openxmlformats.org/officeDocument/2006/relationships/hyperlink" Target="consultantplus://offline/ref=D44300C134CEFEB52D9BDCC8CF3240345F1F4DA05476B4E3024C1066EEEEMAM" TargetMode="External"/><Relationship Id="rId5" Type="http://schemas.openxmlformats.org/officeDocument/2006/relationships/oleObject" Target="embeddings/oleObject1.bin"/><Relationship Id="rId15" Type="http://schemas.openxmlformats.org/officeDocument/2006/relationships/hyperlink" Target="consultantplus://offline/ref=D44300C134CEFEB52D9BC2C5D95E1E3A5A1517A85872B9B25E134B3BB9E310FA291A9FD656B2F7C11EE77AEFM9M" TargetMode="External"/><Relationship Id="rId10" Type="http://schemas.openxmlformats.org/officeDocument/2006/relationships/hyperlink" Target="consultantplus://offline/ref=D44300C134CEFEB52D9BDCC8CF3240345F164EA05A27E3E153191EE6M3M" TargetMode="External"/><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consultantplus://offline/ref=D44300C134CEFEB52D9BC2C5D95E1E3A5A1517A85071BEB15F1E1631B1BA1CF82EE1M5M" TargetMode="External"/><Relationship Id="rId14" Type="http://schemas.openxmlformats.org/officeDocument/2006/relationships/hyperlink" Target="consultantplus://offline/ref=D44300C134CEFEB52D9BDCC8CF3240345F1E48A05279B4E3024C1066EEEA1AAD6E55C691E1M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7154</Words>
  <Characters>40778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Rezerv</dc:creator>
  <cp:lastModifiedBy>Admin</cp:lastModifiedBy>
  <cp:revision>17</cp:revision>
  <cp:lastPrinted>2017-04-18T12:30:00Z</cp:lastPrinted>
  <dcterms:created xsi:type="dcterms:W3CDTF">2017-04-13T12:12:00Z</dcterms:created>
  <dcterms:modified xsi:type="dcterms:W3CDTF">2017-04-18T12:32:00Z</dcterms:modified>
</cp:coreProperties>
</file>